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71" w:rsidRPr="00911B3F" w:rsidRDefault="00AB135C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Ұ</w:t>
      </w:r>
      <w:r w:rsidR="00410A71" w:rsidRPr="00911B3F">
        <w:rPr>
          <w:rFonts w:ascii="Times New Roman" w:hAnsi="Times New Roman" w:cs="Times New Roman"/>
          <w:sz w:val="28"/>
          <w:szCs w:val="28"/>
          <w:lang w:val="kk-KZ" w:eastAsia="ru-RU"/>
        </w:rPr>
        <w:t>йымдастырылған    оқу іс-әрекетінің   технологиялық картасы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Білім беру саласы: «Шығармашылық»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Бөлімі:Мүсіндеу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Тақырыбы: Тасбақалар.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Оқу іс-әрекетінің мақсаты: бүтін бөліктен созу тәсілі арқылы тасбақаны мүсіндеуді үйрету; мүсіндеу дағдыларын жетілдіру.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Керекті құралдар мен материалдар: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Педагог үшін: тасбақа бейнеленген суреттер,ермексаздан жасалған дайын үлгі,ермексаз,таяқша.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Балалар үшін:жұмыс дәптері, ермексаз,тақтайша,таяқша,қолорамал.</w:t>
      </w:r>
    </w:p>
    <w:p w:rsidR="00410A71" w:rsidRPr="00911B3F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11B3F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</w:p>
    <w:tbl>
      <w:tblPr>
        <w:tblStyle w:val="a4"/>
        <w:tblW w:w="10031" w:type="dxa"/>
        <w:tblLayout w:type="fixed"/>
        <w:tblLook w:val="04A0"/>
      </w:tblPr>
      <w:tblGrid>
        <w:gridCol w:w="2121"/>
        <w:gridCol w:w="5501"/>
        <w:gridCol w:w="2409"/>
      </w:tblGrid>
      <w:tr w:rsidR="00410A71" w:rsidRPr="00251204" w:rsidTr="000861A5">
        <w:tc>
          <w:tcPr>
            <w:tcW w:w="1057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әрекет кезеңдері</w:t>
            </w:r>
          </w:p>
        </w:tc>
        <w:tc>
          <w:tcPr>
            <w:tcW w:w="2742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Тәрбиешінің</w:t>
            </w:r>
          </w:p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әрекеті</w:t>
            </w:r>
          </w:p>
        </w:tc>
        <w:tc>
          <w:tcPr>
            <w:tcW w:w="1201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Балалардың</w:t>
            </w:r>
          </w:p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әрекеті</w:t>
            </w:r>
          </w:p>
        </w:tc>
      </w:tr>
      <w:tr w:rsidR="00410A71" w:rsidRPr="00251204" w:rsidTr="000861A5">
        <w:tc>
          <w:tcPr>
            <w:tcW w:w="1057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Мотивациялық-қ</w:t>
            </w:r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ғаушылық</w:t>
            </w:r>
          </w:p>
        </w:tc>
        <w:tc>
          <w:tcPr>
            <w:tcW w:w="2742" w:type="pct"/>
            <w:hideMark/>
          </w:tcPr>
          <w:p w:rsidR="00410A71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Шаттық шеңбері</w:t>
            </w:r>
          </w:p>
          <w:p w:rsidR="00410A71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Армысың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асыл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күн,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Армысың жан досым.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Жылуыма жылу қос,</w:t>
            </w:r>
          </w:p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Міне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менің қолым.</w:t>
            </w:r>
          </w:p>
        </w:tc>
        <w:tc>
          <w:tcPr>
            <w:tcW w:w="1201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Қызығушылық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білдіреді.Балалар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шеңбер құрып, дөңгелене тұрады</w:t>
            </w:r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ылы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лебіздерін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білдіреді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10A71" w:rsidRPr="00AB135C" w:rsidTr="000861A5">
        <w:tc>
          <w:tcPr>
            <w:tcW w:w="1057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Ұйымдастыр</w:t>
            </w:r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іздестіру</w:t>
            </w:r>
          </w:p>
        </w:tc>
        <w:tc>
          <w:tcPr>
            <w:tcW w:w="2742" w:type="pct"/>
            <w:hideMark/>
          </w:tcPr>
          <w:p w:rsidR="00410A71" w:rsidRPr="00EE77A2" w:rsidRDefault="00410A71" w:rsidP="000861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  </w:t>
            </w:r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</w:t>
            </w:r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алаларға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тасбақа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жұмбақ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жасыра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</w:t>
            </w:r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410A71" w:rsidRPr="00EE77A2" w:rsidRDefault="00410A71" w:rsidP="000861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Асты</w:t>
            </w:r>
            <w:proofErr w:type="spellEnd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тас</w:t>
            </w:r>
            <w:proofErr w:type="spellEnd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Ү</w:t>
            </w:r>
            <w:proofErr w:type="gramStart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і </w:t>
            </w:r>
            <w:proofErr w:type="spellStart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тас</w:t>
            </w:r>
            <w:proofErr w:type="spellEnd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Ортасында</w:t>
            </w:r>
            <w:proofErr w:type="spellEnd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жанды</w:t>
            </w:r>
            <w:proofErr w:type="spellEnd"/>
            <w:r w:rsidRPr="00EE7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бас. (Тасбақа) </w:t>
            </w:r>
          </w:p>
          <w:p w:rsidR="00410A71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Балалардың дұрыс жауабынан кейін тасбақаның суретін немесе ойыншық тасбақаны көрсету арқылы оның құрылысына,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дене бітіміне назарларын аударам</w:t>
            </w: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.Ермексаздың бүтін кесегінен созу тәсілі арқылы мүсіндеу жұмысының барысымен таныстыру.  </w:t>
            </w:r>
          </w:p>
          <w:p w:rsidR="00410A71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</w:t>
            </w: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лгіні көрсете отырып,балаларға тасбақаның жасалу жолын көрсете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410A71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E77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6600" cy="2019300"/>
                  <wp:effectExtent l="19050" t="0" r="0" b="0"/>
                  <wp:docPr id="3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A71" w:rsidRPr="00EE77A2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Қоңыр өрмексаз кесегін жұмсартып </w:t>
            </w:r>
            <w:r w:rsidRPr="00EE77A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аламыз.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Үлкен домалақ жасаймыз.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Созу тәсілімен басын, мойнын және аяқтарын шығарып  аламыз.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Жіңішке ширатпалар дайындап аламыз.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Тасбақаның сауытын ширатпалармен безендіреміз.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Балалар жұмыс дәптеріндегі  үлгіге  қарай отырып, тасбақаны мүсіндеуге  кіріседі. Көрсетілген созу тәсілін қолдана отырып, жұмысты орындайды.</w:t>
            </w:r>
          </w:p>
          <w:p w:rsidR="00410A71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Ди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дактикалық ойын: «Тасбақаға  жұмыртқасына  жетуге  көмектес.»</w:t>
            </w:r>
          </w:p>
          <w:p w:rsidR="00410A71" w:rsidRPr="00C6368B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636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6600" cy="2143125"/>
                  <wp:effectExtent l="19050" t="0" r="0" b="0"/>
                  <wp:docPr id="2" name="Рисунок 1" descr="Картинки по запросу черепаха раскрас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черепаха раскрас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0974" t="9639" r="12828" b="12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pct"/>
            <w:hideMark/>
          </w:tcPr>
          <w:p w:rsidR="00410A71" w:rsidRPr="00C6368B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6368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 іс- әрекетінің мақсатымен, тақырыбымен танысады.Керекті құрал- жабдықтарды түгендейді, тексереді.</w:t>
            </w:r>
          </w:p>
          <w:p w:rsidR="00410A71" w:rsidRPr="00C6368B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6368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Жасалатын бұйым туралы білетін пікірлерін ортаға салады.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Ермексазбен жұмыс жасағанда сақтау керек тазалық ережелерін естеріне түсірді.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Жұмыс барысымен танысады.</w:t>
            </w:r>
          </w:p>
          <w:p w:rsidR="00410A71" w:rsidRPr="00C34E77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34E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Жұмыстың реттілігі бойынша бұйымды жасайды.</w:t>
            </w:r>
          </w:p>
        </w:tc>
      </w:tr>
      <w:tr w:rsidR="00410A71" w:rsidRPr="00251204" w:rsidTr="000861A5">
        <w:tc>
          <w:tcPr>
            <w:tcW w:w="1057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Рефлексивті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түзетушілік</w:t>
            </w:r>
          </w:p>
        </w:tc>
        <w:tc>
          <w:tcPr>
            <w:tcW w:w="2742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дайын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жұмыстарды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балармен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талдап</w:t>
            </w:r>
            <w:proofErr w:type="spellEnd"/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бағасын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кемшіліктерді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түзету </w:t>
            </w:r>
            <w:proofErr w:type="spell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жолын</w:t>
            </w:r>
            <w:proofErr w:type="spell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өздерінен сұрайды.</w:t>
            </w:r>
          </w:p>
        </w:tc>
        <w:tc>
          <w:tcPr>
            <w:tcW w:w="1201" w:type="pct"/>
            <w:hideMark/>
          </w:tcPr>
          <w:p w:rsidR="00410A71" w:rsidRPr="00251204" w:rsidRDefault="00410A71" w:rsidP="000861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Жасағ</w:t>
            </w:r>
            <w:proofErr w:type="gramStart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 ж</w:t>
            </w:r>
            <w:proofErr w:type="gramEnd"/>
            <w:r w:rsidRPr="002512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ұмыстарын тәрбиешіге көрсетеді.</w:t>
            </w:r>
          </w:p>
        </w:tc>
      </w:tr>
    </w:tbl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12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1204">
        <w:rPr>
          <w:rFonts w:ascii="Times New Roman" w:hAnsi="Times New Roman" w:cs="Times New Roman"/>
          <w:sz w:val="28"/>
          <w:szCs w:val="28"/>
          <w:lang w:eastAsia="ru-RU"/>
        </w:rPr>
        <w:t>Күтілетін нәтиже: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ü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үсіндеудің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жұмсарту,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созу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, құрастыру,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жаю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тегістеу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>, жалпақтау, домалақтау тәсілдерін;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игереді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ü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>  бүтін бө</w:t>
      </w:r>
      <w:proofErr w:type="gram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іктен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созу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тәсілі арқылы тасбақаны мүсіндеуді үйренеді;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ü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атырма</w:t>
      </w:r>
      <w:proofErr w:type="gram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қағазға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бедерлеу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 xml:space="preserve"> тәсілін </w:t>
      </w:r>
      <w:proofErr w:type="spellStart"/>
      <w:r w:rsidRPr="00251204">
        <w:rPr>
          <w:rFonts w:ascii="Times New Roman" w:hAnsi="Times New Roman" w:cs="Times New Roman"/>
          <w:sz w:val="28"/>
          <w:szCs w:val="28"/>
          <w:lang w:eastAsia="ru-RU"/>
        </w:rPr>
        <w:t>орындауды</w:t>
      </w:r>
      <w:proofErr w:type="spellEnd"/>
      <w:r w:rsidRPr="00251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12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1204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410A71" w:rsidRPr="00251204" w:rsidRDefault="00410A71" w:rsidP="00410A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12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10A71" w:rsidRPr="00D93306" w:rsidRDefault="00410A71" w:rsidP="00410A71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D93306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 </w:t>
      </w:r>
    </w:p>
    <w:p w:rsidR="00410A71" w:rsidRPr="00D93306" w:rsidRDefault="00410A71" w:rsidP="00410A71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D93306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 </w:t>
      </w:r>
    </w:p>
    <w:p w:rsidR="00F12C76" w:rsidRDefault="00F12C76"/>
    <w:sectPr w:rsidR="00F12C76" w:rsidSect="0007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10A71"/>
    <w:rsid w:val="00077B89"/>
    <w:rsid w:val="00410A71"/>
    <w:rsid w:val="008242FF"/>
    <w:rsid w:val="00870751"/>
    <w:rsid w:val="00922C48"/>
    <w:rsid w:val="00AB0C82"/>
    <w:rsid w:val="00AB135C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A71"/>
    <w:pPr>
      <w:spacing w:after="0" w:line="240" w:lineRule="auto"/>
    </w:pPr>
  </w:style>
  <w:style w:type="table" w:styleId="a4">
    <w:name w:val="Table Grid"/>
    <w:basedOn w:val="a1"/>
    <w:uiPriority w:val="59"/>
    <w:rsid w:val="00410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2019-02-28T15:47:00Z</dcterms:created>
  <dcterms:modified xsi:type="dcterms:W3CDTF">2019-03-12T16:23:00Z</dcterms:modified>
</cp:coreProperties>
</file>