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BDB3" w14:textId="77777777" w:rsidR="005E6E35" w:rsidRPr="00437025" w:rsidRDefault="005E6E35" w:rsidP="005E6E35">
      <w:pPr>
        <w:jc w:val="center"/>
        <w:rPr>
          <w:rFonts w:asciiTheme="minorHAnsi" w:hAnsiTheme="minorHAnsi" w:cstheme="minorHAnsi"/>
          <w:sz w:val="24"/>
          <w:lang w:val="kk-KZ" w:eastAsia="en-GB"/>
        </w:rPr>
      </w:pPr>
      <w:r w:rsidRPr="00437025">
        <w:rPr>
          <w:rFonts w:asciiTheme="minorHAnsi" w:hAnsiTheme="minorHAnsi" w:cstheme="minorHAnsi"/>
          <w:b/>
          <w:sz w:val="24"/>
          <w:lang w:eastAsia="en-GB"/>
        </w:rPr>
        <w:t>Short</w:t>
      </w:r>
      <w:r w:rsidRPr="00437025">
        <w:rPr>
          <w:rFonts w:asciiTheme="minorHAnsi" w:hAnsiTheme="minorHAnsi" w:cstheme="minorHAnsi"/>
          <w:b/>
          <w:sz w:val="24"/>
          <w:lang w:val="en-US" w:eastAsia="en-GB"/>
        </w:rPr>
        <w:t xml:space="preserve"> </w:t>
      </w:r>
      <w:r w:rsidRPr="00437025">
        <w:rPr>
          <w:rFonts w:asciiTheme="minorHAnsi" w:hAnsiTheme="minorHAnsi" w:cstheme="minorHAnsi"/>
          <w:b/>
          <w:sz w:val="24"/>
          <w:lang w:eastAsia="en-GB"/>
        </w:rPr>
        <w:t>term plan</w:t>
      </w:r>
      <w:r>
        <w:rPr>
          <w:rFonts w:asciiTheme="minorHAnsi" w:hAnsiTheme="minorHAnsi" w:cstheme="minorHAnsi"/>
          <w:b/>
          <w:sz w:val="24"/>
          <w:lang w:val="en-US" w:eastAsia="en-GB"/>
        </w:rPr>
        <w:t>: term 3</w:t>
      </w:r>
    </w:p>
    <w:p w14:paraId="2AA65C29" w14:textId="77777777" w:rsidR="005E6E35" w:rsidRPr="00437025" w:rsidRDefault="005E6E35" w:rsidP="005E6E35">
      <w:pPr>
        <w:widowControl/>
        <w:spacing w:line="240" w:lineRule="auto"/>
        <w:rPr>
          <w:rFonts w:asciiTheme="minorHAnsi" w:hAnsiTheme="minorHAnsi" w:cstheme="minorHAnsi"/>
          <w:b/>
          <w:sz w:val="24"/>
          <w:lang w:val="en-US" w:eastAsia="en-GB"/>
        </w:rPr>
      </w:pPr>
      <w:r w:rsidRPr="00437025">
        <w:rPr>
          <w:rFonts w:asciiTheme="minorHAnsi" w:hAnsiTheme="minorHAnsi" w:cstheme="minorHAnsi"/>
          <w:sz w:val="24"/>
          <w:lang w:val="kk-KZ" w:eastAsia="en-GB"/>
        </w:rPr>
        <w:t xml:space="preserve">    </w:t>
      </w:r>
    </w:p>
    <w:tbl>
      <w:tblPr>
        <w:tblW w:w="4957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000" w:firstRow="0" w:lastRow="0" w:firstColumn="0" w:lastColumn="0" w:noHBand="0" w:noVBand="0"/>
      </w:tblPr>
      <w:tblGrid>
        <w:gridCol w:w="2969"/>
        <w:gridCol w:w="2405"/>
        <w:gridCol w:w="3000"/>
        <w:gridCol w:w="2286"/>
      </w:tblGrid>
      <w:tr w:rsidR="005E6E35" w:rsidRPr="005E6E35" w14:paraId="6186A9F7" w14:textId="77777777" w:rsidTr="001047FD">
        <w:trPr>
          <w:cantSplit/>
          <w:trHeight w:hRule="exact" w:val="471"/>
        </w:trPr>
        <w:tc>
          <w:tcPr>
            <w:tcW w:w="2521" w:type="pct"/>
            <w:gridSpan w:val="2"/>
          </w:tcPr>
          <w:p w14:paraId="4B2A6C75" w14:textId="77777777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Unit of a </w:t>
            </w:r>
            <w:proofErr w:type="gramStart"/>
            <w:r w:rsidRPr="005E6E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long term</w:t>
            </w:r>
            <w:proofErr w:type="gramEnd"/>
            <w:r w:rsidRPr="005E6E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plan:</w:t>
            </w:r>
            <w:r w:rsidRPr="005E6E3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E6E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Our health</w:t>
            </w:r>
          </w:p>
        </w:tc>
        <w:tc>
          <w:tcPr>
            <w:tcW w:w="2479" w:type="pct"/>
            <w:gridSpan w:val="2"/>
          </w:tcPr>
          <w:p w14:paraId="358F9CFF" w14:textId="77777777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</w:rPr>
              <w:t>Lesson 51</w:t>
            </w:r>
          </w:p>
        </w:tc>
      </w:tr>
      <w:tr w:rsidR="005E6E35" w:rsidRPr="005E6E35" w14:paraId="62FAD7E6" w14:textId="77777777" w:rsidTr="001047FD">
        <w:trPr>
          <w:cantSplit/>
          <w:trHeight w:hRule="exact" w:val="471"/>
        </w:trPr>
        <w:tc>
          <w:tcPr>
            <w:tcW w:w="2521" w:type="pct"/>
            <w:gridSpan w:val="2"/>
          </w:tcPr>
          <w:p w14:paraId="063365F1" w14:textId="77777777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</w:rPr>
              <w:t>Teacher name:</w:t>
            </w:r>
          </w:p>
        </w:tc>
        <w:tc>
          <w:tcPr>
            <w:tcW w:w="2479" w:type="pct"/>
            <w:gridSpan w:val="2"/>
          </w:tcPr>
          <w:p w14:paraId="7CDA6FAA" w14:textId="4B3B6076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Karabaeva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  <w:tr w:rsidR="005E6E35" w:rsidRPr="005E6E35" w14:paraId="7BC193E5" w14:textId="77777777" w:rsidTr="001047FD">
        <w:trPr>
          <w:cantSplit/>
          <w:trHeight w:hRule="exact" w:val="471"/>
        </w:trPr>
        <w:tc>
          <w:tcPr>
            <w:tcW w:w="2521" w:type="pct"/>
            <w:gridSpan w:val="2"/>
          </w:tcPr>
          <w:p w14:paraId="4C39783B" w14:textId="77777777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</w:rPr>
              <w:t>Date:</w:t>
            </w:r>
            <w:r w:rsidRPr="005E6E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79" w:type="pct"/>
            <w:gridSpan w:val="2"/>
          </w:tcPr>
          <w:p w14:paraId="53C65BEE" w14:textId="1307E072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14.01</w:t>
            </w:r>
          </w:p>
        </w:tc>
      </w:tr>
      <w:tr w:rsidR="005E6E35" w:rsidRPr="005E6E35" w14:paraId="65551A4B" w14:textId="77777777" w:rsidTr="001047FD">
        <w:trPr>
          <w:cantSplit/>
          <w:trHeight w:hRule="exact" w:val="471"/>
        </w:trPr>
        <w:tc>
          <w:tcPr>
            <w:tcW w:w="2521" w:type="pct"/>
            <w:gridSpan w:val="2"/>
          </w:tcPr>
          <w:p w14:paraId="4C53C19C" w14:textId="77777777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</w:rPr>
              <w:t>Grade: 6</w:t>
            </w:r>
          </w:p>
        </w:tc>
        <w:tc>
          <w:tcPr>
            <w:tcW w:w="1407" w:type="pct"/>
          </w:tcPr>
          <w:p w14:paraId="44375C9B" w14:textId="77777777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</w:rPr>
              <w:t xml:space="preserve">Number present: </w:t>
            </w:r>
          </w:p>
        </w:tc>
        <w:tc>
          <w:tcPr>
            <w:tcW w:w="1072" w:type="pct"/>
          </w:tcPr>
          <w:p w14:paraId="1AE88578" w14:textId="77777777" w:rsidR="005E6E35" w:rsidRPr="005E6E35" w:rsidRDefault="005E6E35" w:rsidP="001047F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</w:rPr>
              <w:t>absent:</w:t>
            </w:r>
          </w:p>
        </w:tc>
      </w:tr>
      <w:tr w:rsidR="005E6E35" w:rsidRPr="005E6E35" w14:paraId="220FF2EC" w14:textId="77777777" w:rsidTr="001047FD">
        <w:trPr>
          <w:cantSplit/>
          <w:trHeight w:val="348"/>
        </w:trPr>
        <w:tc>
          <w:tcPr>
            <w:tcW w:w="1393" w:type="pct"/>
          </w:tcPr>
          <w:p w14:paraId="0CDE96F3" w14:textId="77777777" w:rsidR="005E6E35" w:rsidRPr="005E6E35" w:rsidRDefault="005E6E35" w:rsidP="001047F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  <w:vAlign w:val="center"/>
          </w:tcPr>
          <w:p w14:paraId="5251AABD" w14:textId="77777777" w:rsidR="005E6E35" w:rsidRPr="005E6E35" w:rsidRDefault="005E6E35" w:rsidP="001047FD">
            <w:pPr>
              <w:pStyle w:val="23"/>
              <w:rPr>
                <w:rFonts w:ascii="Times New Roman" w:eastAsia="Times New Roman" w:hAnsi="Times New Roman" w:cs="Times New Roman"/>
                <w:b/>
              </w:rPr>
            </w:pPr>
            <w:r w:rsidRPr="005E6E35">
              <w:rPr>
                <w:rFonts w:ascii="Times New Roman" w:eastAsia="Times New Roman" w:hAnsi="Times New Roman" w:cs="Times New Roman"/>
                <w:b/>
              </w:rPr>
              <w:t xml:space="preserve">Language Focus. </w:t>
            </w:r>
            <w:r w:rsidRPr="005E6E35">
              <w:rPr>
                <w:rFonts w:ascii="Times New Roman" w:eastAsia="Times New Roman" w:hAnsi="Times New Roman" w:cs="Times New Roman"/>
                <w:b/>
                <w:i/>
              </w:rPr>
              <w:t xml:space="preserve">Can </w:t>
            </w:r>
            <w:r w:rsidRPr="005E6E35">
              <w:rPr>
                <w:rFonts w:ascii="Times New Roman" w:eastAsia="Times New Roman" w:hAnsi="Times New Roman" w:cs="Times New Roman"/>
                <w:b/>
              </w:rPr>
              <w:t>for ability and permission.</w:t>
            </w:r>
          </w:p>
        </w:tc>
      </w:tr>
      <w:tr w:rsidR="005E6E35" w:rsidRPr="005E6E35" w14:paraId="37719BEF" w14:textId="77777777" w:rsidTr="001047FD">
        <w:trPr>
          <w:cantSplit/>
          <w:trHeight w:val="867"/>
        </w:trPr>
        <w:tc>
          <w:tcPr>
            <w:tcW w:w="1393" w:type="pct"/>
          </w:tcPr>
          <w:p w14:paraId="58E70E8A" w14:textId="77777777" w:rsidR="005E6E35" w:rsidRPr="005E6E35" w:rsidRDefault="005E6E35" w:rsidP="001047F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 objectives</w:t>
            </w:r>
          </w:p>
          <w:p w14:paraId="3325B6ED" w14:textId="77777777" w:rsidR="005E6E35" w:rsidRPr="005E6E35" w:rsidRDefault="005E6E35" w:rsidP="001047F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607" w:type="pct"/>
            <w:gridSpan w:val="3"/>
            <w:vAlign w:val="center"/>
          </w:tcPr>
          <w:p w14:paraId="64C28FF1" w14:textId="77777777" w:rsidR="005E6E35" w:rsidRPr="005E6E35" w:rsidRDefault="005E6E35" w:rsidP="005E6E3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6.1.1.1 </w:t>
            </w:r>
            <w:r w:rsidRPr="005E6E35">
              <w:rPr>
                <w:rFonts w:ascii="Times New Roman" w:hAnsi="Times New Roman"/>
                <w:sz w:val="20"/>
                <w:szCs w:val="20"/>
                <w:lang w:val="en-US"/>
              </w:rPr>
              <w:t>use speaking and listening skills to solve problems creatively and cooperatively in groups</w:t>
            </w:r>
          </w:p>
          <w:p w14:paraId="1719043E" w14:textId="77777777" w:rsidR="005E6E35" w:rsidRPr="005E6E35" w:rsidRDefault="005E6E35" w:rsidP="005E6E3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6.6.13.1 </w:t>
            </w:r>
            <w:r w:rsidRPr="005E6E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use </w:t>
            </w:r>
            <w:r w:rsidRPr="005E6E3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might may could </w:t>
            </w:r>
            <w:r w:rsidRPr="005E6E35">
              <w:rPr>
                <w:rFonts w:ascii="Times New Roman" w:hAnsi="Times New Roman"/>
                <w:sz w:val="20"/>
                <w:szCs w:val="20"/>
                <w:lang w:val="en-US"/>
              </w:rPr>
              <w:t>to express possibility on a limited range of familiar general and curricular topics</w:t>
            </w:r>
          </w:p>
          <w:p w14:paraId="63D32CFC" w14:textId="35C48362" w:rsidR="005E6E35" w:rsidRPr="005E6E35" w:rsidRDefault="005E6E35" w:rsidP="005E6E3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6E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6.</w:t>
            </w:r>
            <w:r w:rsidRPr="005E6E35">
              <w:rPr>
                <w:rFonts w:ascii="Times New Roman" w:hAnsi="Times New Roman"/>
                <w:sz w:val="20"/>
                <w:szCs w:val="20"/>
              </w:rPr>
              <w:t>3.7.1  use</w:t>
            </w:r>
            <w:proofErr w:type="gramEnd"/>
            <w:r w:rsidRPr="005E6E35">
              <w:rPr>
                <w:rFonts w:ascii="Times New Roman" w:hAnsi="Times New Roman"/>
                <w:sz w:val="20"/>
                <w:szCs w:val="20"/>
              </w:rPr>
              <w:t xml:space="preserve"> appropriate subject-specific vocabulary and syntax to talk about a limited range of general topics</w:t>
            </w:r>
          </w:p>
        </w:tc>
      </w:tr>
      <w:tr w:rsidR="005E6E35" w:rsidRPr="005E6E35" w14:paraId="792C46E9" w14:textId="77777777" w:rsidTr="001047FD">
        <w:trPr>
          <w:cantSplit/>
          <w:trHeight w:val="969"/>
        </w:trPr>
        <w:tc>
          <w:tcPr>
            <w:tcW w:w="1393" w:type="pct"/>
            <w:tcBorders>
              <w:bottom w:val="double" w:sz="4" w:space="0" w:color="4472C4" w:themeColor="accent1"/>
            </w:tcBorders>
          </w:tcPr>
          <w:p w14:paraId="1C77F83E" w14:textId="77777777" w:rsidR="005E6E35" w:rsidRPr="005E6E35" w:rsidRDefault="005E6E35" w:rsidP="001047F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bottom w:val="double" w:sz="4" w:space="0" w:color="4472C4" w:themeColor="accent1"/>
            </w:tcBorders>
          </w:tcPr>
          <w:p w14:paraId="417B22E3" w14:textId="77777777" w:rsidR="005E6E35" w:rsidRPr="005E6E35" w:rsidRDefault="005E6E35" w:rsidP="001047FD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Learners will be able to:</w:t>
            </w:r>
          </w:p>
          <w:p w14:paraId="2BF6396E" w14:textId="77777777" w:rsidR="005E6E35" w:rsidRPr="005E6E35" w:rsidRDefault="005E6E35" w:rsidP="00104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• Learn the form and use of can for ability and permission. </w:t>
            </w:r>
          </w:p>
          <w:p w14:paraId="2005F812" w14:textId="77777777" w:rsidR="005E6E35" w:rsidRPr="005E6E35" w:rsidRDefault="005E6E35" w:rsidP="00104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• Write sentences about your abilities using can. </w:t>
            </w:r>
          </w:p>
          <w:p w14:paraId="200A8C7A" w14:textId="77777777" w:rsidR="005E6E35" w:rsidRPr="005E6E35" w:rsidRDefault="005E6E35" w:rsidP="00104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• Learn how to request, give and refuse permission.</w:t>
            </w:r>
          </w:p>
          <w:p w14:paraId="4FBBF82A" w14:textId="77777777" w:rsidR="005E6E35" w:rsidRPr="005E6E35" w:rsidRDefault="005E6E35" w:rsidP="00104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 • Practise a dialogue in which you ask for permission.</w:t>
            </w:r>
          </w:p>
        </w:tc>
      </w:tr>
      <w:tr w:rsidR="005E6E35" w:rsidRPr="005E6E35" w14:paraId="7B70DF85" w14:textId="77777777" w:rsidTr="001047FD">
        <w:trPr>
          <w:cantSplit/>
          <w:trHeight w:val="969"/>
        </w:trPr>
        <w:tc>
          <w:tcPr>
            <w:tcW w:w="1393" w:type="pct"/>
            <w:tcBorders>
              <w:bottom w:val="double" w:sz="4" w:space="0" w:color="4472C4" w:themeColor="accent1"/>
            </w:tcBorders>
          </w:tcPr>
          <w:p w14:paraId="32A948D0" w14:textId="77777777" w:rsidR="005E6E35" w:rsidRPr="005E6E35" w:rsidRDefault="005E6E35" w:rsidP="001047FD">
            <w:pPr>
              <w:pStyle w:val="ad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5E6E35">
              <w:rPr>
                <w:rFonts w:ascii="Times New Roman" w:hAnsi="Times New Roman"/>
                <w:sz w:val="20"/>
                <w:szCs w:val="20"/>
                <w:lang w:eastAsia="en-GB"/>
              </w:rPr>
              <w:t>Value links</w:t>
            </w:r>
          </w:p>
        </w:tc>
        <w:tc>
          <w:tcPr>
            <w:tcW w:w="3607" w:type="pct"/>
            <w:gridSpan w:val="3"/>
            <w:tcBorders>
              <w:bottom w:val="double" w:sz="4" w:space="0" w:color="4472C4" w:themeColor="accent1"/>
            </w:tcBorders>
          </w:tcPr>
          <w:p w14:paraId="235B2A42" w14:textId="77777777" w:rsidR="005E6E35" w:rsidRPr="005E6E35" w:rsidRDefault="005E6E35" w:rsidP="001047FD">
            <w:pPr>
              <w:pStyle w:val="ad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5E6E35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Fairness – If you value fairness, you might be highly sensitive to situations at school or in the workplace where a teacher or a peer has exhibited </w:t>
            </w:r>
            <w:proofErr w:type="spellStart"/>
            <w:r w:rsidRPr="005E6E35">
              <w:rPr>
                <w:rFonts w:ascii="Times New Roman" w:hAnsi="Times New Roman"/>
                <w:sz w:val="20"/>
                <w:szCs w:val="20"/>
                <w:lang w:eastAsia="en-GB"/>
              </w:rPr>
              <w:t>favoritism</w:t>
            </w:r>
            <w:proofErr w:type="spellEnd"/>
            <w:r w:rsidRPr="005E6E35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or allowed someone to get away with living by a different set of rules to everyone else.</w:t>
            </w:r>
          </w:p>
        </w:tc>
      </w:tr>
      <w:tr w:rsidR="005E6E35" w:rsidRPr="005E6E35" w14:paraId="77CD6E2B" w14:textId="77777777" w:rsidTr="001047FD">
        <w:trPr>
          <w:cantSplit/>
          <w:trHeight w:val="361"/>
        </w:trPr>
        <w:tc>
          <w:tcPr>
            <w:tcW w:w="5000" w:type="pct"/>
            <w:gridSpan w:val="4"/>
            <w:tcBorders>
              <w:top w:val="double" w:sz="4" w:space="0" w:color="4472C4" w:themeColor="accent1"/>
              <w:bottom w:val="single" w:sz="8" w:space="0" w:color="8496B0" w:themeColor="text2" w:themeTint="99"/>
            </w:tcBorders>
          </w:tcPr>
          <w:p w14:paraId="343BDE57" w14:textId="77777777" w:rsidR="005E6E35" w:rsidRPr="005E6E35" w:rsidRDefault="005E6E35" w:rsidP="001047F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14:paraId="1F085B2A" w14:textId="77777777" w:rsidR="005E6E35" w:rsidRPr="00437025" w:rsidRDefault="005E6E35" w:rsidP="005E6E35">
      <w:pPr>
        <w:rPr>
          <w:rFonts w:asciiTheme="minorHAnsi" w:hAnsiTheme="minorHAnsi" w:cstheme="minorHAnsi"/>
          <w:sz w:val="24"/>
          <w:lang w:val="en-US"/>
        </w:rPr>
      </w:pPr>
    </w:p>
    <w:tbl>
      <w:tblPr>
        <w:tblStyle w:val="-111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3719"/>
        <w:gridCol w:w="2659"/>
        <w:gridCol w:w="1843"/>
        <w:gridCol w:w="1418"/>
      </w:tblGrid>
      <w:tr w:rsidR="005E6E35" w:rsidRPr="005E6E35" w14:paraId="6CB9478F" w14:textId="77777777" w:rsidTr="0010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1E9E1155" w14:textId="77777777" w:rsidR="005E6E35" w:rsidRPr="005E6E35" w:rsidRDefault="005E6E35" w:rsidP="001047FD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Stages / Time</w:t>
            </w:r>
          </w:p>
        </w:tc>
        <w:tc>
          <w:tcPr>
            <w:tcW w:w="3719" w:type="dxa"/>
            <w:hideMark/>
          </w:tcPr>
          <w:p w14:paraId="310BB0C3" w14:textId="77777777" w:rsidR="005E6E35" w:rsidRPr="005E6E35" w:rsidRDefault="005E6E35" w:rsidP="001047FD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gramStart"/>
            <w:r w:rsidRPr="005E6E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Teachers</w:t>
            </w:r>
            <w:proofErr w:type="gramEnd"/>
            <w:r w:rsidRPr="005E6E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actions</w:t>
            </w:r>
          </w:p>
        </w:tc>
        <w:tc>
          <w:tcPr>
            <w:tcW w:w="2659" w:type="dxa"/>
            <w:hideMark/>
          </w:tcPr>
          <w:p w14:paraId="2888FC3D" w14:textId="77777777" w:rsidR="005E6E35" w:rsidRPr="005E6E35" w:rsidRDefault="005E6E35" w:rsidP="001047FD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gramStart"/>
            <w:r w:rsidRPr="005E6E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Students</w:t>
            </w:r>
            <w:proofErr w:type="gramEnd"/>
            <w:r w:rsidRPr="005E6E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actions</w:t>
            </w:r>
          </w:p>
        </w:tc>
        <w:tc>
          <w:tcPr>
            <w:tcW w:w="1843" w:type="dxa"/>
            <w:hideMark/>
          </w:tcPr>
          <w:p w14:paraId="2A416A02" w14:textId="77777777" w:rsidR="005E6E35" w:rsidRPr="005E6E35" w:rsidRDefault="005E6E35" w:rsidP="001047FD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Assessment criteria</w:t>
            </w:r>
          </w:p>
        </w:tc>
        <w:tc>
          <w:tcPr>
            <w:tcW w:w="1418" w:type="dxa"/>
            <w:hideMark/>
          </w:tcPr>
          <w:p w14:paraId="2A8C8AE5" w14:textId="77777777" w:rsidR="005E6E35" w:rsidRPr="005E6E35" w:rsidRDefault="005E6E35" w:rsidP="001047FD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Resources</w:t>
            </w:r>
          </w:p>
        </w:tc>
      </w:tr>
      <w:tr w:rsidR="005E6E35" w:rsidRPr="005E6E35" w14:paraId="455CA805" w14:textId="77777777" w:rsidTr="001047FD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FB2705" w14:textId="77777777" w:rsidR="005E6E35" w:rsidRPr="005E6E35" w:rsidRDefault="005E6E35" w:rsidP="001047FD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Beginning of the lesson</w:t>
            </w:r>
          </w:p>
          <w:p w14:paraId="3014BE37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5</w:t>
            </w: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min</w:t>
            </w:r>
          </w:p>
          <w:p w14:paraId="26D1FDD4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61036A2E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B0D6171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B601A1F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0D6EA96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6FF22F5E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9100FCD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83AFF9E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A6D2990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8E058FF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1C306C1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1E6E4F8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1EAC32E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64E8152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</w:tcPr>
          <w:p w14:paraId="5CC3F6D0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Organization moment </w:t>
            </w:r>
          </w:p>
          <w:p w14:paraId="64E0631A" w14:textId="77777777" w:rsidR="005E6E35" w:rsidRPr="005E6E35" w:rsidRDefault="005E6E35" w:rsidP="00104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6E35">
              <w:rPr>
                <w:rFonts w:ascii="Times New Roman" w:hAnsi="Times New Roman"/>
                <w:sz w:val="20"/>
                <w:szCs w:val="20"/>
                <w:lang w:val="kk-KZ"/>
              </w:rPr>
              <w:t>1.Greeting.</w:t>
            </w:r>
          </w:p>
          <w:p w14:paraId="0F46B89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sz w:val="20"/>
                <w:szCs w:val="20"/>
                <w:lang w:val="en-US"/>
              </w:rPr>
              <w:t>Ask about the weather.</w:t>
            </w:r>
          </w:p>
          <w:p w14:paraId="2724FC2F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Warm-up   </w:t>
            </w:r>
          </w:p>
          <w:p w14:paraId="50EB63CD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• Ask individual students questions using can, for example: Can you swim? Can you play the guitar?</w:t>
            </w:r>
          </w:p>
          <w:p w14:paraId="7160894F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 • Ask students to find examples of can in the text on page 50. </w:t>
            </w:r>
          </w:p>
          <w:p w14:paraId="1F8093BD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• Discuss the examples with the class and elicit that we use can to talk about abilities or permission</w:t>
            </w:r>
          </w:p>
          <w:p w14:paraId="22B06CD7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  <w:t>Lead - In</w:t>
            </w:r>
          </w:p>
          <w:p w14:paraId="654C29E7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sz w:val="20"/>
                <w:szCs w:val="20"/>
                <w:shd w:val="clear" w:color="auto" w:fill="0F171E"/>
              </w:rPr>
            </w:pPr>
            <w:r w:rsidRPr="005E6E35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6875A8" wp14:editId="1A766DF3">
                  <wp:extent cx="2263364" cy="2012950"/>
                  <wp:effectExtent l="0" t="0" r="3810" b="6350"/>
                  <wp:docPr id="20" name="Рисунок 20" descr="Can&quot; or &quot;May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n&quot; or &quot;May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403" cy="205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14:paraId="35F06CCB" w14:textId="77777777" w:rsidR="005E6E35" w:rsidRPr="005E6E35" w:rsidRDefault="005E6E35" w:rsidP="0010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i/>
                <w:sz w:val="20"/>
                <w:szCs w:val="20"/>
              </w:rPr>
              <w:t>The wish flower</w:t>
            </w:r>
            <w:r w:rsidRPr="005E6E35">
              <w:rPr>
                <w:rFonts w:ascii="Times New Roman" w:hAnsi="Times New Roman"/>
                <w:i/>
                <w:sz w:val="20"/>
                <w:szCs w:val="20"/>
              </w:rPr>
              <w:t>” method helps to start the lesson with good wishes to each other.</w:t>
            </w:r>
          </w:p>
          <w:p w14:paraId="638A7479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1A31FCC" w14:textId="77777777" w:rsidR="005E6E35" w:rsidRPr="005E6E35" w:rsidRDefault="005E6E35" w:rsidP="00104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The aim:</w:t>
            </w:r>
            <w:r w:rsidRPr="005E6E3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E6E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develop Ss speaking skills and create friendly atmosphere </w:t>
            </w:r>
            <w:r w:rsidRPr="005E6E3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A07A6C7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5E6E3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E6E35">
              <w:rPr>
                <w:rFonts w:ascii="Times New Roman" w:hAnsi="Times New Roman"/>
                <w:sz w:val="20"/>
                <w:szCs w:val="20"/>
                <w:lang w:val="en-US"/>
              </w:rPr>
              <w:t>By telling the wishes they show their appreciations .</w:t>
            </w:r>
          </w:p>
          <w:p w14:paraId="1296200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4583AA9" w14:textId="77777777" w:rsidR="005E6E35" w:rsidRPr="005E6E35" w:rsidRDefault="005E6E35" w:rsidP="001047FD">
            <w:pPr>
              <w:tabs>
                <w:tab w:val="left" w:pos="28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5E6E35">
              <w:rPr>
                <w:rFonts w:ascii="Times New Roman" w:hAnsi="Times New Roman"/>
                <w:sz w:val="20"/>
                <w:szCs w:val="20"/>
                <w:lang w:val="en-US" w:eastAsia="en-GB"/>
              </w:rPr>
              <w:t>Describe and imagine the pictures</w:t>
            </w:r>
          </w:p>
          <w:p w14:paraId="67CF381D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3A89EC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Students say different words from the picture</w:t>
            </w:r>
          </w:p>
          <w:p w14:paraId="46DF335F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BC2948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2C826A0" w14:textId="77777777" w:rsidR="005E6E35" w:rsidRPr="005E6E35" w:rsidRDefault="005E6E35" w:rsidP="00104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5E6E35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At the organization moment T tries to award active Ss.</w:t>
            </w:r>
            <w:r w:rsidRPr="005E6E35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5E6E35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Pr="005E6E35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The praise</w:t>
            </w:r>
            <w:r w:rsidRPr="005E6E35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 w:rsidRPr="005E6E3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method is used to evaluate </w:t>
            </w:r>
            <w:r w:rsidRPr="005E6E3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Ss with phrases like:</w:t>
            </w:r>
          </w:p>
          <w:p w14:paraId="037EBB72" w14:textId="77777777" w:rsidR="005E6E35" w:rsidRPr="005E6E35" w:rsidRDefault="005E6E35" w:rsidP="00104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5E6E3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“Good job!</w:t>
            </w:r>
          </w:p>
          <w:p w14:paraId="2FE9A68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  <w:p w14:paraId="31A59581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8654C4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12B440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Formative Assessment </w:t>
            </w:r>
          </w:p>
          <w:p w14:paraId="13DCFE3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01200CA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 wp14:anchorId="4C64B46E" wp14:editId="4E6ABFCB">
                  <wp:extent cx="1054100" cy="829410"/>
                  <wp:effectExtent l="0" t="0" r="0" b="8890"/>
                  <wp:docPr id="280" name="Рисунок 280" descr="C:\Users\Evrik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vrik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19" cy="84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519AD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7A6E8F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Good job!</w:t>
            </w:r>
          </w:p>
        </w:tc>
        <w:tc>
          <w:tcPr>
            <w:tcW w:w="1418" w:type="dxa"/>
          </w:tcPr>
          <w:p w14:paraId="394389B8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6F0730B5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CD 1</w:t>
            </w:r>
          </w:p>
          <w:p w14:paraId="01E479EE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52661C6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Pictures </w:t>
            </w:r>
          </w:p>
          <w:p w14:paraId="1C81B94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</w:p>
          <w:p w14:paraId="37ACD8AB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</w:p>
          <w:p w14:paraId="7D00DABB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</w:p>
          <w:p w14:paraId="24D4242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PPT</w:t>
            </w:r>
          </w:p>
          <w:p w14:paraId="797AEAEA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7B93068B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526F064B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0851589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33BF8D0A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569294B8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506039C0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16944B9A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5225060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7165CF8D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69D84237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28712AB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187FCC07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79C2E874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E6E35" w:rsidRPr="005E6E35" w14:paraId="2C4D3751" w14:textId="77777777" w:rsidTr="005E6E35">
        <w:trPr>
          <w:trHeight w:val="7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0EA6A7A7" w14:textId="77777777" w:rsidR="005E6E35" w:rsidRPr="005E6E35" w:rsidRDefault="005E6E35" w:rsidP="001047FD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lastRenderedPageBreak/>
              <w:t>Middle of the lesson</w:t>
            </w:r>
          </w:p>
          <w:p w14:paraId="2A7A715C" w14:textId="77777777" w:rsidR="005E6E35" w:rsidRPr="005E6E35" w:rsidRDefault="005E6E35" w:rsidP="001047FD">
            <w:pPr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Presentation part.</w:t>
            </w:r>
          </w:p>
          <w:p w14:paraId="365B9909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E6E3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</w:t>
            </w:r>
          </w:p>
          <w:p w14:paraId="730AB41A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AC2E5F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7BE620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383DF4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AD9BE0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4198DF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927B35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8D4BB7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9E6C72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B31765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95708F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0BE2E2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  <w:hideMark/>
          </w:tcPr>
          <w:p w14:paraId="3B0BD623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Ex: 1 P: 59</w:t>
            </w:r>
          </w:p>
          <w:p w14:paraId="5022D4FB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• Ask students to read the sentences carefully, then answer the questions. </w:t>
            </w:r>
          </w:p>
          <w:p w14:paraId="635179F9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• Make sure that students understand the meaning, for example by asking them to translate the sentences into their own language</w:t>
            </w:r>
          </w:p>
          <w:p w14:paraId="47C128A9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14:paraId="5841C81D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</w:t>
            </w:r>
            <w:r w:rsidRPr="005E6E35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5E6E3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5E6E3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EA6EFE0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«</w:t>
            </w:r>
            <w:r w:rsidRPr="005E6E35">
              <w:rPr>
                <w:rStyle w:val="ac"/>
                <w:rFonts w:ascii="Times New Roman" w:eastAsiaTheme="majorEastAsia" w:hAnsi="Times New Roman"/>
                <w:iCs/>
                <w:sz w:val="20"/>
                <w:szCs w:val="20"/>
                <w:lang w:val="en-US"/>
              </w:rPr>
              <w:t>Verbal support</w:t>
            </w:r>
            <w:r w:rsidRPr="005E6E35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 w:rsidRPr="005E6E35">
              <w:rPr>
                <w:rFonts w:ascii="Times New Roman" w:hAnsi="Times New Roman"/>
                <w:sz w:val="20"/>
                <w:szCs w:val="20"/>
                <w:lang w:val="en-US"/>
              </w:rPr>
              <w:t>method is used to help Students use new words in the text.</w:t>
            </w:r>
            <w:r w:rsidRPr="005E6E3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54D616F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549F98F1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Ex: 2 P: 59</w:t>
            </w:r>
          </w:p>
          <w:p w14:paraId="09BB498B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• Students identify the use of can in the sentences individually. In a weaker class, check understanding by doing the first item together as an example.</w:t>
            </w:r>
          </w:p>
          <w:p w14:paraId="710113DD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 • Ask students to compare their answers in pairs before you check with the class</w:t>
            </w:r>
          </w:p>
          <w:p w14:paraId="5163F23B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02509F79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Ex: 23 P: 59</w:t>
            </w:r>
          </w:p>
          <w:p w14:paraId="6A0296DB" w14:textId="77777777" w:rsidR="005E6E35" w:rsidRPr="005E6E35" w:rsidRDefault="005E6E35" w:rsidP="001047F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• Read the example with the class and elicit one or two more examples of sentences using can for ability.</w:t>
            </w:r>
          </w:p>
          <w:p w14:paraId="00624EB8" w14:textId="77777777" w:rsidR="005E6E35" w:rsidRPr="005E6E35" w:rsidRDefault="005E6E35" w:rsidP="001047F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 • Go through the ideas in the box and check understanding. In a stronger class ask students to write more sentences, using their own ideas. </w:t>
            </w:r>
          </w:p>
          <w:p w14:paraId="56729653" w14:textId="77777777" w:rsidR="005E6E35" w:rsidRPr="005E6E35" w:rsidRDefault="005E6E35" w:rsidP="001047F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• Students write their sentences individually. In a weaker class, check students’ answers at this point before they go on to ask and answer.</w:t>
            </w:r>
          </w:p>
        </w:tc>
        <w:tc>
          <w:tcPr>
            <w:tcW w:w="2659" w:type="dxa"/>
            <w:hideMark/>
          </w:tcPr>
          <w:p w14:paraId="04FDD1D0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66CA64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Students look at the sentence and answer the question</w:t>
            </w:r>
          </w:p>
          <w:p w14:paraId="3A6F3027" w14:textId="77777777" w:rsidR="005E6E35" w:rsidRPr="005E6E35" w:rsidRDefault="005E6E35" w:rsidP="001047FD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ANSWERS: </w:t>
            </w:r>
          </w:p>
          <w:p w14:paraId="56970921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1 a and d </w:t>
            </w:r>
          </w:p>
          <w:p w14:paraId="7B462355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3 can’t </w:t>
            </w:r>
          </w:p>
          <w:p w14:paraId="4CC666BE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2 b, c and e </w:t>
            </w:r>
          </w:p>
          <w:p w14:paraId="72607265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4 No, we don’t.</w:t>
            </w:r>
          </w:p>
          <w:p w14:paraId="791171B1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2D438DCF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5E6E35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Students look at the sentences and write P (permission) or A (ability)</w:t>
            </w:r>
          </w:p>
          <w:p w14:paraId="13A41771" w14:textId="77777777" w:rsidR="005E6E35" w:rsidRPr="005E6E35" w:rsidRDefault="005E6E35" w:rsidP="001047FD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ANSWERS:</w:t>
            </w:r>
          </w:p>
          <w:p w14:paraId="19240A58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1 A </w:t>
            </w:r>
          </w:p>
          <w:p w14:paraId="16AD7F9A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2 P </w:t>
            </w:r>
          </w:p>
          <w:p w14:paraId="1905022D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3 A </w:t>
            </w:r>
          </w:p>
          <w:p w14:paraId="703139E8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4 P </w:t>
            </w:r>
          </w:p>
          <w:p w14:paraId="2B877703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5 P</w:t>
            </w:r>
          </w:p>
          <w:p w14:paraId="06ED8024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 6 A</w:t>
            </w:r>
          </w:p>
          <w:p w14:paraId="60599495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67A5F81C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Students write sentences about your ability</w:t>
            </w:r>
          </w:p>
          <w:p w14:paraId="652C3E29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6E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ANSWERS: </w:t>
            </w:r>
          </w:p>
          <w:p w14:paraId="6D598BA0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Students’ own answers</w:t>
            </w:r>
          </w:p>
          <w:p w14:paraId="1F4E661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I can play chess.</w:t>
            </w:r>
          </w:p>
          <w:p w14:paraId="1DAE9E94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I can speak three languages</w:t>
            </w:r>
          </w:p>
          <w:p w14:paraId="4F0645AB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can run one </w:t>
            </w:r>
            <w:proofErr w:type="spellStart"/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killometre</w:t>
            </w:r>
            <w:proofErr w:type="spellEnd"/>
          </w:p>
        </w:tc>
        <w:tc>
          <w:tcPr>
            <w:tcW w:w="1843" w:type="dxa"/>
            <w:hideMark/>
          </w:tcPr>
          <w:p w14:paraId="3EAB89E9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D692D9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Assessment criteria</w:t>
            </w:r>
          </w:p>
          <w:p w14:paraId="23CC7B8E" w14:textId="77777777" w:rsidR="005E6E35" w:rsidRPr="005E6E35" w:rsidRDefault="005E6E35" w:rsidP="001047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>- Learn the form and use of can for ability and permission.</w:t>
            </w:r>
          </w:p>
          <w:p w14:paraId="76ACBF90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C3DF45E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5E6E3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Descriptor:</w:t>
            </w:r>
          </w:p>
          <w:p w14:paraId="4FD49A22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look at the sentence and answer the question</w:t>
            </w:r>
          </w:p>
          <w:p w14:paraId="2A29D7FB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224F728E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5CEA782B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2A10E78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6E3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Peer assessment:</w:t>
            </w:r>
            <w:r w:rsidRPr="005E6E3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answer key</w:t>
            </w:r>
          </w:p>
          <w:p w14:paraId="658E308E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1AE9989F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90C7D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Assessment criteria:</w:t>
            </w:r>
          </w:p>
          <w:p w14:paraId="634FE9F5" w14:textId="77777777" w:rsidR="005E6E35" w:rsidRPr="005E6E35" w:rsidRDefault="005E6E35" w:rsidP="001047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sz w:val="20"/>
                <w:szCs w:val="20"/>
              </w:rPr>
              <w:t xml:space="preserve">- Write sentences about your abilities using can.  </w:t>
            </w:r>
          </w:p>
          <w:p w14:paraId="0BCF4E3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2AF7A71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5E6E3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Descriptor:</w:t>
            </w:r>
          </w:p>
          <w:p w14:paraId="79D2B9EE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5E6E35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5E6E35">
              <w:rPr>
                <w:rFonts w:ascii="Times New Roman" w:hAnsi="Times New Roman"/>
                <w:sz w:val="20"/>
                <w:szCs w:val="20"/>
              </w:rPr>
              <w:t>write sentences about your ability</w:t>
            </w:r>
          </w:p>
          <w:p w14:paraId="2433DAB8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745A970A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-Make CCQ questions</w:t>
            </w:r>
          </w:p>
          <w:p w14:paraId="52613E70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Yes / No</w:t>
            </w:r>
          </w:p>
        </w:tc>
        <w:tc>
          <w:tcPr>
            <w:tcW w:w="1418" w:type="dxa"/>
            <w:hideMark/>
          </w:tcPr>
          <w:p w14:paraId="77A5266D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C01857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04CB4CC" wp14:editId="49C0DF15">
                  <wp:extent cx="581891" cy="498763"/>
                  <wp:effectExtent l="0" t="0" r="8890" b="0"/>
                  <wp:docPr id="7" name="Рисунок 7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27516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02784E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CDFB5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30ED0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Cards</w:t>
            </w:r>
          </w:p>
          <w:p w14:paraId="450157D8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93C57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0A874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F5432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Student’s book</w:t>
            </w:r>
          </w:p>
          <w:p w14:paraId="2D1D1EA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2CF7EE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303F7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FEFE62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71ED1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A2408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Workshets</w:t>
            </w:r>
            <w:proofErr w:type="spellEnd"/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B91A64C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A5A119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224713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0D7BA4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6E35" w:rsidRPr="005E6E35" w14:paraId="0A3AE7BD" w14:textId="77777777" w:rsidTr="00104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94FF844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End  of</w:t>
            </w:r>
            <w:proofErr w:type="gramEnd"/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the lesson</w:t>
            </w:r>
          </w:p>
          <w:p w14:paraId="7BF41A5F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5 min</w:t>
            </w:r>
          </w:p>
          <w:p w14:paraId="5EA4AE43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BE3500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043A16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3525D9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F9D716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BD5E5A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D98A19" w14:textId="77777777" w:rsidR="005E6E35" w:rsidRPr="005E6E35" w:rsidRDefault="005E6E35" w:rsidP="001047F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</w:tcPr>
          <w:p w14:paraId="5293AE08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Home task:</w:t>
            </w:r>
          </w:p>
          <w:p w14:paraId="068857A7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>Ex: 2 P: 41 WB</w:t>
            </w:r>
          </w:p>
          <w:p w14:paraId="379766FA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gridSpan w:val="2"/>
          </w:tcPr>
          <w:p w14:paraId="46565F55" w14:textId="77777777" w:rsidR="005E6E35" w:rsidRPr="005E6E35" w:rsidRDefault="005E6E35" w:rsidP="001047FD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7A9429E6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3B14E7" wp14:editId="009DA775">
                  <wp:extent cx="2813050" cy="1397000"/>
                  <wp:effectExtent l="0" t="0" r="0" b="0"/>
                  <wp:docPr id="8" name="Суре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687" r="-4159" b="30332"/>
                          <a:stretch/>
                        </pic:blipFill>
                        <pic:spPr bwMode="auto">
                          <a:xfrm>
                            <a:off x="0" y="0"/>
                            <a:ext cx="2901852" cy="144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1185D95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Poster Success </w:t>
            </w:r>
          </w:p>
          <w:p w14:paraId="3ECAEEE0" w14:textId="77777777" w:rsidR="005E6E35" w:rsidRPr="005E6E35" w:rsidRDefault="005E6E35" w:rsidP="001047F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E35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B2DD632" wp14:editId="687F19D3">
                  <wp:extent cx="589230" cy="563525"/>
                  <wp:effectExtent l="0" t="0" r="1905" b="8255"/>
                  <wp:docPr id="9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8E167" w14:textId="77777777" w:rsidR="005E6E35" w:rsidRDefault="005E6E35" w:rsidP="005E6E35"/>
    <w:p w14:paraId="6B4BF88B" w14:textId="77777777" w:rsidR="005E6E35" w:rsidRDefault="005E6E35" w:rsidP="005E6E35"/>
    <w:p w14:paraId="5C8ADB50" w14:textId="77777777" w:rsidR="005E6E35" w:rsidRDefault="005E6E35" w:rsidP="005E6E35"/>
    <w:p w14:paraId="560C7EC7" w14:textId="77777777" w:rsidR="005E6E35" w:rsidRDefault="005E6E35" w:rsidP="005E6E35"/>
    <w:p w14:paraId="17059939" w14:textId="77777777" w:rsidR="001E6089" w:rsidRDefault="001E6089"/>
    <w:sectPr w:rsidR="001E6089" w:rsidSect="005E6E3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55"/>
    <w:rsid w:val="00044A27"/>
    <w:rsid w:val="00121C76"/>
    <w:rsid w:val="001C5D5D"/>
    <w:rsid w:val="001E6089"/>
    <w:rsid w:val="005E6E35"/>
    <w:rsid w:val="00D37455"/>
    <w:rsid w:val="00E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14E"/>
  <w15:chartTrackingRefBased/>
  <w15:docId w15:val="{3F9E168A-2DCB-41F7-AE9D-8E721B4E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E35"/>
    <w:pPr>
      <w:widowControl w:val="0"/>
      <w:spacing w:after="0" w:line="260" w:lineRule="exact"/>
    </w:pPr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745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5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5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5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5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5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5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5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5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4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4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4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4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4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4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455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3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5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37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45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374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4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D374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45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374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455"/>
    <w:rPr>
      <w:b/>
      <w:bCs/>
      <w:smallCaps/>
      <w:color w:val="2F5496" w:themeColor="accent1" w:themeShade="BF"/>
      <w:spacing w:val="5"/>
    </w:rPr>
  </w:style>
  <w:style w:type="table" w:customStyle="1" w:styleId="-111">
    <w:name w:val="Таблица-сетка 1 светлая — акцент 11"/>
    <w:basedOn w:val="a1"/>
    <w:uiPriority w:val="46"/>
    <w:rsid w:val="005E6E35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SEnglishTable">
    <w:name w:val="NES English Table"/>
    <w:basedOn w:val="a"/>
    <w:link w:val="NESEnglishTableChar"/>
    <w:autoRedefine/>
    <w:rsid w:val="005E6E35"/>
    <w:pPr>
      <w:spacing w:after="120" w:line="288" w:lineRule="auto"/>
    </w:pPr>
    <w:rPr>
      <w:rFonts w:ascii="Times New Roman" w:hAnsi="Times New Roman"/>
      <w:sz w:val="20"/>
      <w:szCs w:val="20"/>
      <w:lang w:eastAsia="en-GB"/>
    </w:rPr>
  </w:style>
  <w:style w:type="character" w:customStyle="1" w:styleId="NESEnglishTableChar">
    <w:name w:val="NES English Table Char"/>
    <w:link w:val="NESEnglishTable"/>
    <w:rsid w:val="005E6E35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ac">
    <w:name w:val="Strong"/>
    <w:basedOn w:val="a0"/>
    <w:uiPriority w:val="22"/>
    <w:qFormat/>
    <w:rsid w:val="005E6E35"/>
    <w:rPr>
      <w:b/>
      <w:bCs/>
    </w:rPr>
  </w:style>
  <w:style w:type="paragraph" w:customStyle="1" w:styleId="23">
    <w:name w:val="Обычный2"/>
    <w:rsid w:val="005E6E3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val="en-US" w:eastAsia="ru-RU"/>
      <w14:ligatures w14:val="none"/>
    </w:rPr>
  </w:style>
  <w:style w:type="paragraph" w:styleId="ad">
    <w:name w:val="No Spacing"/>
    <w:uiPriority w:val="1"/>
    <w:qFormat/>
    <w:rsid w:val="005E6E35"/>
    <w:pPr>
      <w:widowControl w:val="0"/>
      <w:spacing w:after="0" w:line="240" w:lineRule="auto"/>
    </w:pPr>
    <w:rPr>
      <w:rFonts w:ascii="Arial" w:eastAsia="Times New Roman" w:hAnsi="Arial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2025-01-13T12:53:00Z</dcterms:created>
  <dcterms:modified xsi:type="dcterms:W3CDTF">2025-01-13T12:57:00Z</dcterms:modified>
</cp:coreProperties>
</file>