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556" w:type="pct"/>
        <w:tblInd w:w="-743" w:type="dxa"/>
        <w:tblLayout w:type="fixed"/>
        <w:tblLook w:val="0000"/>
      </w:tblPr>
      <w:tblGrid>
        <w:gridCol w:w="1831"/>
        <w:gridCol w:w="1117"/>
        <w:gridCol w:w="1912"/>
        <w:gridCol w:w="1663"/>
        <w:gridCol w:w="1661"/>
        <w:gridCol w:w="43"/>
        <w:gridCol w:w="2408"/>
      </w:tblGrid>
      <w:tr w:rsidR="003E553E" w:rsidRPr="00E81CC6" w:rsidTr="00C50C43">
        <w:trPr>
          <w:trHeight w:val="473"/>
        </w:trPr>
        <w:tc>
          <w:tcPr>
            <w:tcW w:w="2285" w:type="pct"/>
            <w:gridSpan w:val="3"/>
          </w:tcPr>
          <w:p w:rsidR="003E553E" w:rsidRPr="00E81CC6" w:rsidRDefault="003E553E" w:rsidP="00C50C43">
            <w:pPr>
              <w:pStyle w:val="a4"/>
              <w:rPr>
                <w:rFonts w:ascii="Times New Roman" w:hAnsi="Times New Roman"/>
                <w:sz w:val="22"/>
                <w:szCs w:val="22"/>
                <w:lang w:val="kk-KZ"/>
              </w:rPr>
            </w:pPr>
            <w:r w:rsidRPr="00E81CC6">
              <w:rPr>
                <w:rFonts w:ascii="Times New Roman" w:hAnsi="Times New Roman"/>
                <w:b/>
                <w:sz w:val="22"/>
                <w:szCs w:val="22"/>
                <w:lang w:val="kk-KZ"/>
              </w:rPr>
              <w:t>Пән:</w:t>
            </w:r>
            <w:r w:rsidRPr="00E81CC6">
              <w:rPr>
                <w:rFonts w:ascii="Times New Roman" w:hAnsi="Times New Roman"/>
                <w:sz w:val="22"/>
                <w:szCs w:val="22"/>
                <w:lang w:val="kk-KZ"/>
              </w:rPr>
              <w:t>Дене шынықтыру</w:t>
            </w:r>
          </w:p>
        </w:tc>
        <w:tc>
          <w:tcPr>
            <w:tcW w:w="2715" w:type="pct"/>
            <w:gridSpan w:val="4"/>
          </w:tcPr>
          <w:p w:rsidR="003E553E" w:rsidRPr="00E81CC6" w:rsidRDefault="003E553E" w:rsidP="00C50C43">
            <w:pPr>
              <w:pStyle w:val="a4"/>
              <w:rPr>
                <w:rFonts w:ascii="Times New Roman" w:hAnsi="Times New Roman"/>
                <w:b/>
                <w:sz w:val="22"/>
                <w:szCs w:val="22"/>
                <w:lang w:val="ru-RU"/>
              </w:rPr>
            </w:pPr>
            <w:proofErr w:type="spellStart"/>
            <w:r w:rsidRPr="00E81CC6">
              <w:rPr>
                <w:rFonts w:ascii="Times New Roman" w:hAnsi="Times New Roman"/>
                <w:b/>
                <w:sz w:val="22"/>
                <w:szCs w:val="22"/>
                <w:lang w:val="ru-RU"/>
              </w:rPr>
              <w:t>Мектеп</w:t>
            </w:r>
            <w:proofErr w:type="spellEnd"/>
            <w:r w:rsidRPr="00E81CC6">
              <w:rPr>
                <w:rFonts w:ascii="Times New Roman" w:hAnsi="Times New Roman"/>
                <w:b/>
                <w:sz w:val="22"/>
                <w:szCs w:val="22"/>
              </w:rPr>
              <w:t xml:space="preserve">: </w:t>
            </w:r>
            <w:r w:rsidRPr="00E81CC6">
              <w:rPr>
                <w:rFonts w:ascii="Times New Roman" w:hAnsi="Times New Roman"/>
                <w:b/>
                <w:sz w:val="22"/>
                <w:szCs w:val="22"/>
                <w:lang w:val="ru-RU"/>
              </w:rPr>
              <w:t>№42</w:t>
            </w:r>
          </w:p>
        </w:tc>
      </w:tr>
      <w:tr w:rsidR="003E553E" w:rsidRPr="0074290A" w:rsidTr="00C50C43">
        <w:trPr>
          <w:trHeight w:val="387"/>
        </w:trPr>
        <w:tc>
          <w:tcPr>
            <w:tcW w:w="2285" w:type="pct"/>
            <w:gridSpan w:val="3"/>
          </w:tcPr>
          <w:p w:rsidR="003E553E" w:rsidRPr="0074290A" w:rsidRDefault="003E553E" w:rsidP="00C50C43">
            <w:pPr>
              <w:pStyle w:val="a4"/>
              <w:rPr>
                <w:rFonts w:ascii="Times New Roman" w:hAnsi="Times New Roman"/>
                <w:sz w:val="22"/>
                <w:szCs w:val="22"/>
                <w:lang w:val="ru-RU"/>
              </w:rPr>
            </w:pPr>
            <w:r w:rsidRPr="00E81CC6">
              <w:rPr>
                <w:rFonts w:ascii="Times New Roman" w:hAnsi="Times New Roman"/>
                <w:sz w:val="22"/>
                <w:szCs w:val="22"/>
                <w:lang w:val="ru-RU"/>
              </w:rPr>
              <w:t>Күні</w:t>
            </w:r>
            <w:r w:rsidRPr="00E81CC6">
              <w:rPr>
                <w:rFonts w:ascii="Times New Roman" w:hAnsi="Times New Roman"/>
                <w:sz w:val="22"/>
                <w:szCs w:val="22"/>
              </w:rPr>
              <w:t>:</w:t>
            </w:r>
          </w:p>
        </w:tc>
        <w:tc>
          <w:tcPr>
            <w:tcW w:w="2715" w:type="pct"/>
            <w:gridSpan w:val="4"/>
          </w:tcPr>
          <w:p w:rsidR="003E553E" w:rsidRPr="00C11A26" w:rsidRDefault="003E553E" w:rsidP="00C50C43">
            <w:pPr>
              <w:pStyle w:val="a4"/>
              <w:rPr>
                <w:rFonts w:ascii="Times New Roman" w:hAnsi="Times New Roman"/>
                <w:sz w:val="22"/>
                <w:szCs w:val="22"/>
                <w:lang w:val="ru-RU"/>
              </w:rPr>
            </w:pPr>
            <w:r w:rsidRPr="00E81CC6">
              <w:rPr>
                <w:rFonts w:ascii="Times New Roman" w:hAnsi="Times New Roman"/>
                <w:b/>
                <w:sz w:val="22"/>
                <w:szCs w:val="22"/>
                <w:lang w:val="ru-RU"/>
              </w:rPr>
              <w:t>Мұғалімніңаты</w:t>
            </w:r>
            <w:r w:rsidRPr="00C11A26">
              <w:rPr>
                <w:rFonts w:ascii="Times New Roman" w:hAnsi="Times New Roman"/>
                <w:b/>
                <w:sz w:val="22"/>
                <w:szCs w:val="22"/>
                <w:lang w:val="ru-RU"/>
              </w:rPr>
              <w:t>-</w:t>
            </w:r>
            <w:r w:rsidRPr="00E81CC6">
              <w:rPr>
                <w:rFonts w:ascii="Times New Roman" w:hAnsi="Times New Roman"/>
                <w:b/>
                <w:sz w:val="22"/>
                <w:szCs w:val="22"/>
                <w:lang w:val="ru-RU"/>
              </w:rPr>
              <w:t>жөні</w:t>
            </w:r>
            <w:r w:rsidRPr="00C11A26">
              <w:rPr>
                <w:rFonts w:ascii="Times New Roman" w:hAnsi="Times New Roman"/>
                <w:b/>
                <w:sz w:val="22"/>
                <w:szCs w:val="22"/>
                <w:lang w:val="ru-RU"/>
              </w:rPr>
              <w:t>:</w:t>
            </w:r>
            <w:r w:rsidRPr="00E81CC6">
              <w:rPr>
                <w:rFonts w:ascii="Times New Roman" w:hAnsi="Times New Roman"/>
                <w:sz w:val="22"/>
                <w:szCs w:val="22"/>
                <w:lang w:val="ru-RU"/>
              </w:rPr>
              <w:t>ДжаманбаевА</w:t>
            </w:r>
            <w:proofErr w:type="gramStart"/>
            <w:r w:rsidRPr="00C11A26">
              <w:rPr>
                <w:rFonts w:ascii="Times New Roman" w:hAnsi="Times New Roman"/>
                <w:sz w:val="22"/>
                <w:szCs w:val="22"/>
                <w:lang w:val="ru-RU"/>
              </w:rPr>
              <w:t>.</w:t>
            </w:r>
            <w:r w:rsidRPr="00E81CC6">
              <w:rPr>
                <w:rFonts w:ascii="Times New Roman" w:hAnsi="Times New Roman"/>
                <w:sz w:val="22"/>
                <w:szCs w:val="22"/>
                <w:lang w:val="ru-RU"/>
              </w:rPr>
              <w:t>Е</w:t>
            </w:r>
            <w:proofErr w:type="gramEnd"/>
          </w:p>
        </w:tc>
      </w:tr>
      <w:tr w:rsidR="003E553E" w:rsidRPr="00E81CC6" w:rsidTr="00C50C43">
        <w:trPr>
          <w:trHeight w:val="412"/>
        </w:trPr>
        <w:tc>
          <w:tcPr>
            <w:tcW w:w="2285" w:type="pct"/>
            <w:gridSpan w:val="3"/>
          </w:tcPr>
          <w:p w:rsidR="003E553E" w:rsidRPr="00E81CC6" w:rsidRDefault="003E553E" w:rsidP="00C50C43">
            <w:pPr>
              <w:pStyle w:val="a4"/>
              <w:rPr>
                <w:rFonts w:ascii="Times New Roman" w:hAnsi="Times New Roman"/>
                <w:sz w:val="22"/>
                <w:szCs w:val="22"/>
                <w:lang w:val="kk-KZ"/>
              </w:rPr>
            </w:pPr>
            <w:proofErr w:type="spellStart"/>
            <w:r w:rsidRPr="00E81CC6">
              <w:rPr>
                <w:rFonts w:ascii="Times New Roman" w:hAnsi="Times New Roman"/>
                <w:b/>
                <w:sz w:val="22"/>
                <w:szCs w:val="22"/>
                <w:lang w:val="ru-RU"/>
              </w:rPr>
              <w:t>Сынып</w:t>
            </w:r>
            <w:proofErr w:type="spellEnd"/>
            <w:r w:rsidRPr="00E81CC6">
              <w:rPr>
                <w:rFonts w:ascii="Times New Roman" w:hAnsi="Times New Roman"/>
                <w:b/>
                <w:sz w:val="22"/>
                <w:szCs w:val="22"/>
              </w:rPr>
              <w:t>:</w:t>
            </w:r>
            <w:r w:rsidRPr="00E81CC6">
              <w:rPr>
                <w:rFonts w:ascii="Times New Roman" w:hAnsi="Times New Roman"/>
                <w:sz w:val="22"/>
                <w:szCs w:val="22"/>
                <w:lang w:val="ru-RU"/>
              </w:rPr>
              <w:t>4</w:t>
            </w:r>
            <w:proofErr w:type="gramStart"/>
            <w:r>
              <w:rPr>
                <w:rFonts w:ascii="Times New Roman" w:hAnsi="Times New Roman"/>
                <w:sz w:val="22"/>
                <w:szCs w:val="22"/>
                <w:lang w:val="ru-RU"/>
              </w:rPr>
              <w:t xml:space="preserve"> А</w:t>
            </w:r>
            <w:proofErr w:type="gramEnd"/>
          </w:p>
        </w:tc>
        <w:tc>
          <w:tcPr>
            <w:tcW w:w="1563" w:type="pct"/>
            <w:gridSpan w:val="2"/>
          </w:tcPr>
          <w:p w:rsidR="003E553E" w:rsidRPr="00E81CC6" w:rsidRDefault="003E553E" w:rsidP="00C50C43">
            <w:pPr>
              <w:pStyle w:val="a4"/>
              <w:rPr>
                <w:rFonts w:ascii="Times New Roman" w:hAnsi="Times New Roman"/>
                <w:b/>
                <w:sz w:val="22"/>
                <w:szCs w:val="22"/>
                <w:lang w:val="kk-KZ"/>
              </w:rPr>
            </w:pPr>
            <w:r w:rsidRPr="00E81CC6">
              <w:rPr>
                <w:rFonts w:ascii="Times New Roman" w:hAnsi="Times New Roman"/>
                <w:b/>
                <w:sz w:val="22"/>
                <w:szCs w:val="22"/>
                <w:lang w:val="ru-RU"/>
              </w:rPr>
              <w:t>Қатысқандар саны:</w:t>
            </w:r>
          </w:p>
          <w:p w:rsidR="003E553E" w:rsidRPr="00E81CC6" w:rsidRDefault="003E553E" w:rsidP="00C50C43">
            <w:pPr>
              <w:pStyle w:val="a4"/>
              <w:rPr>
                <w:rFonts w:ascii="Times New Roman" w:hAnsi="Times New Roman"/>
                <w:sz w:val="22"/>
                <w:szCs w:val="22"/>
                <w:lang w:val="ru-RU"/>
              </w:rPr>
            </w:pPr>
            <w:r w:rsidRPr="00E81CC6">
              <w:rPr>
                <w:rFonts w:ascii="Times New Roman" w:hAnsi="Times New Roman"/>
                <w:b/>
                <w:sz w:val="22"/>
                <w:szCs w:val="22"/>
                <w:lang w:val="kk-KZ"/>
              </w:rPr>
              <w:t xml:space="preserve">Қатыспағандар саны: </w:t>
            </w:r>
          </w:p>
        </w:tc>
        <w:tc>
          <w:tcPr>
            <w:tcW w:w="1152" w:type="pct"/>
            <w:gridSpan w:val="2"/>
          </w:tcPr>
          <w:p w:rsidR="003E553E" w:rsidRPr="00E81CC6" w:rsidRDefault="003E553E" w:rsidP="00C50C43">
            <w:pPr>
              <w:pStyle w:val="a4"/>
              <w:rPr>
                <w:rFonts w:ascii="Times New Roman" w:hAnsi="Times New Roman"/>
                <w:sz w:val="22"/>
                <w:szCs w:val="22"/>
                <w:lang w:val="ru-RU"/>
              </w:rPr>
            </w:pPr>
          </w:p>
        </w:tc>
      </w:tr>
      <w:tr w:rsidR="003E553E" w:rsidRPr="0074290A" w:rsidTr="00C50C43">
        <w:trPr>
          <w:trHeight w:val="412"/>
        </w:trPr>
        <w:tc>
          <w:tcPr>
            <w:tcW w:w="1386" w:type="pct"/>
            <w:gridSpan w:val="2"/>
            <w:shd w:val="clear" w:color="auto" w:fill="E5DFEC" w:themeFill="accent4" w:themeFillTint="33"/>
          </w:tcPr>
          <w:p w:rsidR="003E553E" w:rsidRPr="00E81CC6" w:rsidRDefault="003E553E" w:rsidP="00C50C43">
            <w:pPr>
              <w:pStyle w:val="a4"/>
              <w:rPr>
                <w:rFonts w:ascii="Times New Roman" w:hAnsi="Times New Roman"/>
                <w:b/>
                <w:sz w:val="22"/>
                <w:szCs w:val="22"/>
                <w:lang w:val="ru-RU"/>
              </w:rPr>
            </w:pPr>
            <w:r w:rsidRPr="00E81CC6">
              <w:rPr>
                <w:rFonts w:ascii="Times New Roman" w:hAnsi="Times New Roman"/>
                <w:b/>
                <w:sz w:val="22"/>
                <w:szCs w:val="22"/>
                <w:lang w:val="ru-RU"/>
              </w:rPr>
              <w:t>Сабақ тақырыбы</w:t>
            </w:r>
          </w:p>
        </w:tc>
        <w:tc>
          <w:tcPr>
            <w:tcW w:w="3614" w:type="pct"/>
            <w:gridSpan w:val="5"/>
            <w:shd w:val="clear" w:color="auto" w:fill="E5DFEC" w:themeFill="accent4" w:themeFillTint="33"/>
            <w:vAlign w:val="center"/>
          </w:tcPr>
          <w:p w:rsidR="003E553E" w:rsidRPr="00051B63" w:rsidRDefault="003E553E" w:rsidP="00C50C43">
            <w:pPr>
              <w:rPr>
                <w:rFonts w:ascii="Times New Roman" w:hAnsi="Times New Roman" w:cs="Times New Roman"/>
                <w:sz w:val="24"/>
                <w:szCs w:val="24"/>
                <w:lang w:val="kk-KZ"/>
              </w:rPr>
            </w:pPr>
            <w:r>
              <w:rPr>
                <w:rFonts w:ascii="Times New Roman" w:hAnsi="Times New Roman"/>
                <w:sz w:val="24"/>
                <w:lang w:val="kk-KZ"/>
              </w:rPr>
              <w:t xml:space="preserve">Қозғалмалы ойындар спорттық элементтерімен </w:t>
            </w:r>
            <w:bookmarkStart w:id="0" w:name="_GoBack"/>
            <w:bookmarkEnd w:id="0"/>
          </w:p>
        </w:tc>
      </w:tr>
      <w:tr w:rsidR="003E553E" w:rsidRPr="006D0A58" w:rsidTr="00C50C43">
        <w:tc>
          <w:tcPr>
            <w:tcW w:w="1386" w:type="pct"/>
            <w:gridSpan w:val="2"/>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ru-RU" w:eastAsia="en-GB"/>
              </w:rPr>
              <w:t xml:space="preserve">Осы сабақта қол </w:t>
            </w:r>
            <w:proofErr w:type="spellStart"/>
            <w:r w:rsidRPr="00E81CC6">
              <w:rPr>
                <w:rFonts w:ascii="Times New Roman" w:hAnsi="Times New Roman"/>
                <w:b/>
                <w:sz w:val="22"/>
                <w:szCs w:val="22"/>
                <w:lang w:val="ru-RU" w:eastAsia="en-GB"/>
              </w:rPr>
              <w:t>жеткізілеті</w:t>
            </w:r>
            <w:proofErr w:type="gramStart"/>
            <w:r w:rsidRPr="00E81CC6">
              <w:rPr>
                <w:rFonts w:ascii="Times New Roman" w:hAnsi="Times New Roman"/>
                <w:b/>
                <w:sz w:val="22"/>
                <w:szCs w:val="22"/>
                <w:lang w:val="ru-RU" w:eastAsia="en-GB"/>
              </w:rPr>
              <w:t>н</w:t>
            </w:r>
            <w:proofErr w:type="spellEnd"/>
            <w:proofErr w:type="gramEnd"/>
            <w:r w:rsidRPr="00E81CC6">
              <w:rPr>
                <w:rFonts w:ascii="Times New Roman" w:hAnsi="Times New Roman"/>
                <w:b/>
                <w:sz w:val="22"/>
                <w:szCs w:val="22"/>
                <w:lang w:val="ru-RU" w:eastAsia="en-GB"/>
              </w:rPr>
              <w:t xml:space="preserve"> оқу мақсаттары (оқу бағдарламасына </w:t>
            </w:r>
            <w:proofErr w:type="spellStart"/>
            <w:r w:rsidRPr="00E81CC6">
              <w:rPr>
                <w:rFonts w:ascii="Times New Roman" w:hAnsi="Times New Roman"/>
                <w:b/>
                <w:sz w:val="22"/>
                <w:szCs w:val="22"/>
                <w:lang w:val="ru-RU" w:eastAsia="en-GB"/>
              </w:rPr>
              <w:t>сілтеме</w:t>
            </w:r>
            <w:proofErr w:type="spellEnd"/>
            <w:r w:rsidRPr="00E81CC6">
              <w:rPr>
                <w:rFonts w:ascii="Times New Roman" w:hAnsi="Times New Roman"/>
                <w:b/>
                <w:sz w:val="22"/>
                <w:szCs w:val="22"/>
                <w:lang w:val="ru-RU" w:eastAsia="en-GB"/>
              </w:rPr>
              <w:t>)</w:t>
            </w:r>
          </w:p>
        </w:tc>
        <w:tc>
          <w:tcPr>
            <w:tcW w:w="3614" w:type="pct"/>
            <w:gridSpan w:val="5"/>
          </w:tcPr>
          <w:p w:rsidR="003E553E" w:rsidRPr="00E67952" w:rsidRDefault="003E553E" w:rsidP="00C50C43">
            <w:pPr>
              <w:shd w:val="clear" w:color="auto" w:fill="FFFFFF"/>
              <w:contextualSpacing/>
              <w:rPr>
                <w:rFonts w:ascii="Times New Roman" w:hAnsi="Times New Roman"/>
                <w:sz w:val="22"/>
                <w:lang w:val="kk-KZ"/>
              </w:rPr>
            </w:pPr>
            <w:r w:rsidRPr="00CA389C">
              <w:rPr>
                <w:rFonts w:ascii="Times New Roman" w:hAnsi="Times New Roman" w:cs="Times New Roman"/>
                <w:color w:val="000000"/>
                <w:sz w:val="24"/>
                <w:szCs w:val="24"/>
                <w:lang w:val="kk-KZ"/>
              </w:rPr>
              <w:t>4.3.3.1 дене қимылдарын орындау кезінде немесе орындағаннан кейін белгілі бір физикалық өзгерістерді көру үшін бірқатар бақылау стратегияларын қолдану</w:t>
            </w:r>
          </w:p>
        </w:tc>
      </w:tr>
      <w:tr w:rsidR="003E553E" w:rsidRPr="003E553E" w:rsidTr="00C50C43">
        <w:trPr>
          <w:trHeight w:val="603"/>
        </w:trPr>
        <w:tc>
          <w:tcPr>
            <w:tcW w:w="1386" w:type="pct"/>
            <w:gridSpan w:val="2"/>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ru-RU" w:eastAsia="en-GB"/>
              </w:rPr>
              <w:t>Сабақ мақсаттары</w:t>
            </w:r>
          </w:p>
        </w:tc>
        <w:tc>
          <w:tcPr>
            <w:tcW w:w="3614" w:type="pct"/>
            <w:gridSpan w:val="5"/>
          </w:tcPr>
          <w:p w:rsidR="003E553E" w:rsidRPr="00EB7AD5" w:rsidRDefault="003E553E" w:rsidP="00C50C43">
            <w:pPr>
              <w:pStyle w:val="a4"/>
              <w:rPr>
                <w:rFonts w:ascii="Times New Roman" w:hAnsi="Times New Roman"/>
                <w:sz w:val="22"/>
                <w:szCs w:val="22"/>
                <w:lang w:val="kk-KZ"/>
              </w:rPr>
            </w:pPr>
            <w:r>
              <w:rPr>
                <w:rFonts w:ascii="Times New Roman" w:hAnsi="Times New Roman"/>
                <w:b/>
                <w:sz w:val="22"/>
                <w:szCs w:val="22"/>
                <w:lang w:val="ru-RU"/>
              </w:rPr>
              <w:t xml:space="preserve">Барлық оқушылар: </w:t>
            </w:r>
            <w:r w:rsidRPr="00CA389C">
              <w:rPr>
                <w:rFonts w:ascii="Times New Roman" w:hAnsi="Times New Roman"/>
                <w:color w:val="000000"/>
                <w:sz w:val="24"/>
                <w:lang w:val="kk-KZ"/>
              </w:rPr>
              <w:t>денсаулық</w:t>
            </w:r>
            <w:proofErr w:type="gramStart"/>
            <w:r w:rsidRPr="00CA389C">
              <w:rPr>
                <w:rFonts w:ascii="Times New Roman" w:hAnsi="Times New Roman"/>
                <w:color w:val="000000"/>
                <w:sz w:val="24"/>
                <w:lang w:val="kk-KZ"/>
              </w:rPr>
              <w:t>ты ны</w:t>
            </w:r>
            <w:proofErr w:type="gramEnd"/>
            <w:r w:rsidRPr="00CA389C">
              <w:rPr>
                <w:rFonts w:ascii="Times New Roman" w:hAnsi="Times New Roman"/>
                <w:color w:val="000000"/>
                <w:sz w:val="24"/>
                <w:lang w:val="kk-KZ"/>
              </w:rPr>
              <w:t xml:space="preserve">ғайтуға ықпал ететін дене жаттығуларын орындау кезінде қиындықтар мен тәуекелдерді еңсеру </w:t>
            </w:r>
          </w:p>
          <w:p w:rsidR="003E553E" w:rsidRDefault="003E553E" w:rsidP="00C50C43">
            <w:pPr>
              <w:pStyle w:val="a4"/>
              <w:rPr>
                <w:rFonts w:ascii="Times New Roman" w:hAnsi="Times New Roman"/>
                <w:sz w:val="22"/>
                <w:szCs w:val="22"/>
                <w:lang w:val="kk-KZ"/>
              </w:rPr>
            </w:pPr>
            <w:r>
              <w:rPr>
                <w:rFonts w:ascii="Times New Roman" w:hAnsi="Times New Roman"/>
                <w:b/>
                <w:sz w:val="22"/>
                <w:szCs w:val="22"/>
                <w:lang w:val="kk-KZ"/>
              </w:rPr>
              <w:t>Көптеген оқушылар:</w:t>
            </w:r>
            <w:r w:rsidRPr="00CA389C">
              <w:rPr>
                <w:rFonts w:ascii="Times New Roman" w:hAnsi="Times New Roman"/>
                <w:color w:val="000000"/>
                <w:sz w:val="24"/>
                <w:lang w:val="kk-KZ"/>
              </w:rPr>
              <w:t xml:space="preserve"> денсаулықты нығайтуға ықпал ететін дене жаттығуларын орындау кезінде қиындықтар мен тәуекелдерді еңсеру үшін тиісті реакцияларды таңдау </w:t>
            </w:r>
          </w:p>
          <w:p w:rsidR="003E553E" w:rsidRPr="00361331" w:rsidRDefault="003E553E" w:rsidP="00C50C43">
            <w:pPr>
              <w:pStyle w:val="a4"/>
              <w:rPr>
                <w:rFonts w:ascii="Times New Roman" w:hAnsi="Times New Roman"/>
                <w:sz w:val="22"/>
                <w:szCs w:val="22"/>
                <w:lang w:val="kk-KZ"/>
              </w:rPr>
            </w:pPr>
            <w:r w:rsidRPr="00361331">
              <w:rPr>
                <w:rFonts w:ascii="Times New Roman" w:hAnsi="Times New Roman"/>
                <w:b/>
                <w:sz w:val="22"/>
                <w:szCs w:val="22"/>
                <w:lang w:val="kk-KZ"/>
              </w:rPr>
              <w:t>К</w:t>
            </w:r>
            <w:r>
              <w:rPr>
                <w:rFonts w:ascii="Times New Roman" w:hAnsi="Times New Roman"/>
                <w:b/>
                <w:sz w:val="22"/>
                <w:szCs w:val="22"/>
                <w:lang w:val="kk-KZ"/>
              </w:rPr>
              <w:t>ейбір оқушылар:</w:t>
            </w:r>
            <w:r w:rsidRPr="00CA389C">
              <w:rPr>
                <w:rFonts w:ascii="Times New Roman" w:hAnsi="Times New Roman"/>
                <w:color w:val="000000"/>
                <w:sz w:val="24"/>
                <w:lang w:val="kk-KZ"/>
              </w:rPr>
              <w:t>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rsidR="003E553E" w:rsidRPr="00E81CC6" w:rsidTr="00C50C43">
        <w:trPr>
          <w:trHeight w:val="603"/>
        </w:trPr>
        <w:tc>
          <w:tcPr>
            <w:tcW w:w="1386" w:type="pct"/>
            <w:gridSpan w:val="2"/>
          </w:tcPr>
          <w:p w:rsidR="003E553E" w:rsidRPr="00E81CC6" w:rsidRDefault="003E553E" w:rsidP="00C50C43">
            <w:pPr>
              <w:pStyle w:val="a4"/>
              <w:rPr>
                <w:rFonts w:ascii="Times New Roman" w:hAnsi="Times New Roman"/>
                <w:b/>
                <w:sz w:val="22"/>
                <w:szCs w:val="22"/>
                <w:lang w:val="ru-RU" w:eastAsia="en-GB"/>
              </w:rPr>
            </w:pPr>
            <w:proofErr w:type="spellStart"/>
            <w:r w:rsidRPr="00E81CC6">
              <w:rPr>
                <w:rFonts w:ascii="Times New Roman" w:hAnsi="Times New Roman"/>
                <w:b/>
                <w:sz w:val="22"/>
                <w:szCs w:val="22"/>
                <w:lang w:val="ru-RU" w:eastAsia="en-GB"/>
              </w:rPr>
              <w:t>Тілідік</w:t>
            </w:r>
            <w:proofErr w:type="spellEnd"/>
            <w:r w:rsidRPr="00E81CC6">
              <w:rPr>
                <w:rFonts w:ascii="Times New Roman" w:hAnsi="Times New Roman"/>
                <w:b/>
                <w:sz w:val="22"/>
                <w:szCs w:val="22"/>
                <w:lang w:val="ru-RU" w:eastAsia="en-GB"/>
              </w:rPr>
              <w:t xml:space="preserve"> мақсаттар</w:t>
            </w:r>
          </w:p>
        </w:tc>
        <w:tc>
          <w:tcPr>
            <w:tcW w:w="3614" w:type="pct"/>
            <w:gridSpan w:val="5"/>
          </w:tcPr>
          <w:p w:rsidR="003E553E" w:rsidRPr="00E81CC6" w:rsidRDefault="003E553E" w:rsidP="00C50C43">
            <w:pPr>
              <w:pStyle w:val="a4"/>
              <w:jc w:val="both"/>
              <w:rPr>
                <w:rFonts w:ascii="Times New Roman" w:hAnsi="Times New Roman"/>
                <w:b/>
                <w:sz w:val="22"/>
                <w:szCs w:val="22"/>
                <w:lang w:val="ru-RU"/>
              </w:rPr>
            </w:pPr>
            <w:proofErr w:type="gramStart"/>
            <w:r w:rsidRPr="00E81CC6">
              <w:rPr>
                <w:rFonts w:ascii="Times New Roman" w:hAnsi="Times New Roman"/>
                <w:b/>
                <w:sz w:val="22"/>
                <w:szCs w:val="22"/>
                <w:lang w:val="ru-RU"/>
              </w:rPr>
              <w:t>П</w:t>
            </w:r>
            <w:proofErr w:type="gramEnd"/>
            <w:r w:rsidRPr="00E81CC6">
              <w:rPr>
                <w:rFonts w:ascii="Times New Roman" w:hAnsi="Times New Roman"/>
                <w:b/>
                <w:sz w:val="22"/>
                <w:szCs w:val="22"/>
                <w:lang w:val="ru-RU"/>
              </w:rPr>
              <w:t>әндік лексика және терминология</w:t>
            </w:r>
          </w:p>
          <w:p w:rsidR="003E553E" w:rsidRPr="00E81CC6" w:rsidRDefault="003E553E" w:rsidP="00C50C43">
            <w:pPr>
              <w:pStyle w:val="a4"/>
              <w:jc w:val="both"/>
              <w:rPr>
                <w:rFonts w:ascii="Times New Roman" w:hAnsi="Times New Roman"/>
                <w:sz w:val="22"/>
                <w:szCs w:val="22"/>
                <w:lang w:val="ru-RU"/>
              </w:rPr>
            </w:pPr>
            <w:proofErr w:type="spellStart"/>
            <w:r w:rsidRPr="00E81CC6">
              <w:rPr>
                <w:rFonts w:ascii="Times New Roman" w:hAnsi="Times New Roman"/>
                <w:sz w:val="22"/>
                <w:szCs w:val="22"/>
                <w:lang w:val="ru-RU"/>
              </w:rPr>
              <w:t>Мыналарды</w:t>
            </w:r>
            <w:proofErr w:type="spellEnd"/>
            <w:r w:rsidRPr="00E81CC6">
              <w:rPr>
                <w:rFonts w:ascii="Times New Roman" w:hAnsi="Times New Roman"/>
                <w:sz w:val="22"/>
                <w:szCs w:val="22"/>
                <w:lang w:val="ru-RU"/>
              </w:rPr>
              <w:t xml:space="preserve"> қамтиды:</w:t>
            </w:r>
          </w:p>
          <w:p w:rsidR="003E553E" w:rsidRPr="00E81CC6" w:rsidRDefault="003E553E" w:rsidP="00C50C43">
            <w:pPr>
              <w:pStyle w:val="a4"/>
              <w:jc w:val="both"/>
              <w:rPr>
                <w:rFonts w:ascii="Times New Roman" w:hAnsi="Times New Roman"/>
                <w:sz w:val="22"/>
                <w:szCs w:val="22"/>
                <w:lang w:val="ru-RU"/>
              </w:rPr>
            </w:pPr>
            <w:r w:rsidRPr="00E81CC6">
              <w:rPr>
                <w:rFonts w:ascii="Times New Roman" w:hAnsi="Times New Roman"/>
                <w:sz w:val="22"/>
                <w:szCs w:val="22"/>
                <w:lang w:val="ru-RU"/>
              </w:rPr>
              <w:t>•</w:t>
            </w:r>
            <w:r w:rsidRPr="00E81CC6">
              <w:rPr>
                <w:rFonts w:ascii="Times New Roman" w:hAnsi="Times New Roman"/>
                <w:sz w:val="22"/>
                <w:szCs w:val="22"/>
                <w:lang w:val="ru-RU"/>
              </w:rPr>
              <w:tab/>
              <w:t xml:space="preserve">қауіпсіздік </w:t>
            </w:r>
            <w:proofErr w:type="spellStart"/>
            <w:r w:rsidRPr="00E81CC6">
              <w:rPr>
                <w:rFonts w:ascii="Times New Roman" w:hAnsi="Times New Roman"/>
                <w:sz w:val="22"/>
                <w:szCs w:val="22"/>
                <w:lang w:val="ru-RU"/>
              </w:rPr>
              <w:t>техникасы</w:t>
            </w:r>
            <w:proofErr w:type="spellEnd"/>
            <w:r w:rsidRPr="00E81CC6">
              <w:rPr>
                <w:rFonts w:ascii="Times New Roman" w:hAnsi="Times New Roman"/>
                <w:sz w:val="22"/>
                <w:szCs w:val="22"/>
                <w:lang w:val="ru-RU"/>
              </w:rPr>
              <w:t>, тәуекелдер;</w:t>
            </w:r>
          </w:p>
          <w:p w:rsidR="003E553E" w:rsidRPr="00E81CC6" w:rsidRDefault="003E553E" w:rsidP="00C50C43">
            <w:pPr>
              <w:pStyle w:val="a4"/>
              <w:jc w:val="both"/>
              <w:rPr>
                <w:rFonts w:ascii="Times New Roman" w:hAnsi="Times New Roman"/>
                <w:b/>
                <w:sz w:val="22"/>
                <w:szCs w:val="22"/>
                <w:lang w:val="ru-RU"/>
              </w:rPr>
            </w:pPr>
            <w:proofErr w:type="gramStart"/>
            <w:r w:rsidRPr="00E81CC6">
              <w:rPr>
                <w:rFonts w:ascii="Times New Roman" w:hAnsi="Times New Roman"/>
                <w:b/>
                <w:sz w:val="22"/>
                <w:szCs w:val="22"/>
                <w:lang w:val="ru-RU"/>
              </w:rPr>
              <w:t>Диалог</w:t>
            </w:r>
            <w:proofErr w:type="gramEnd"/>
            <w:r w:rsidRPr="00E81CC6">
              <w:rPr>
                <w:rFonts w:ascii="Times New Roman" w:hAnsi="Times New Roman"/>
                <w:b/>
                <w:sz w:val="22"/>
                <w:szCs w:val="22"/>
                <w:lang w:val="ru-RU"/>
              </w:rPr>
              <w:t xml:space="preserve">қа/жазуға арналған </w:t>
            </w:r>
            <w:proofErr w:type="spellStart"/>
            <w:r w:rsidRPr="00E81CC6">
              <w:rPr>
                <w:rFonts w:ascii="Times New Roman" w:hAnsi="Times New Roman"/>
                <w:b/>
                <w:sz w:val="22"/>
                <w:szCs w:val="22"/>
                <w:lang w:val="ru-RU"/>
              </w:rPr>
              <w:t>пайдалы</w:t>
            </w:r>
            <w:proofErr w:type="spellEnd"/>
            <w:r w:rsidRPr="00E81CC6">
              <w:rPr>
                <w:rFonts w:ascii="Times New Roman" w:hAnsi="Times New Roman"/>
                <w:b/>
                <w:sz w:val="22"/>
                <w:szCs w:val="22"/>
                <w:lang w:val="ru-RU"/>
              </w:rPr>
              <w:t xml:space="preserve"> сөз </w:t>
            </w:r>
            <w:proofErr w:type="spellStart"/>
            <w:r w:rsidRPr="00E81CC6">
              <w:rPr>
                <w:rFonts w:ascii="Times New Roman" w:hAnsi="Times New Roman"/>
                <w:b/>
                <w:sz w:val="22"/>
                <w:szCs w:val="22"/>
                <w:lang w:val="ru-RU"/>
              </w:rPr>
              <w:t>тіркестері</w:t>
            </w:r>
            <w:proofErr w:type="spellEnd"/>
          </w:p>
          <w:p w:rsidR="003E553E" w:rsidRPr="00E81CC6" w:rsidRDefault="003E553E" w:rsidP="00C50C43">
            <w:pPr>
              <w:pStyle w:val="a4"/>
              <w:jc w:val="both"/>
              <w:rPr>
                <w:rFonts w:ascii="Times New Roman" w:hAnsi="Times New Roman"/>
                <w:sz w:val="22"/>
                <w:szCs w:val="22"/>
                <w:lang w:val="ru-RU"/>
              </w:rPr>
            </w:pPr>
            <w:r w:rsidRPr="00E81CC6">
              <w:rPr>
                <w:rFonts w:ascii="Times New Roman" w:hAnsi="Times New Roman"/>
                <w:sz w:val="22"/>
                <w:szCs w:val="22"/>
                <w:lang w:val="ru-RU"/>
              </w:rPr>
              <w:t>Талқ</w:t>
            </w:r>
            <w:proofErr w:type="gramStart"/>
            <w:r w:rsidRPr="00E81CC6">
              <w:rPr>
                <w:rFonts w:ascii="Times New Roman" w:hAnsi="Times New Roman"/>
                <w:sz w:val="22"/>
                <w:szCs w:val="22"/>
                <w:lang w:val="ru-RU"/>
              </w:rPr>
              <w:t>ылау</w:t>
            </w:r>
            <w:proofErr w:type="gramEnd"/>
            <w:r w:rsidRPr="00E81CC6">
              <w:rPr>
                <w:rFonts w:ascii="Times New Roman" w:hAnsi="Times New Roman"/>
                <w:sz w:val="22"/>
                <w:szCs w:val="22"/>
                <w:lang w:val="ru-RU"/>
              </w:rPr>
              <w:t>ға арналған сұрақтар:</w:t>
            </w:r>
          </w:p>
          <w:p w:rsidR="003E553E" w:rsidRPr="00E81CC6" w:rsidRDefault="003E553E" w:rsidP="00C50C43">
            <w:pPr>
              <w:pStyle w:val="a4"/>
              <w:jc w:val="both"/>
              <w:rPr>
                <w:rFonts w:ascii="Times New Roman" w:hAnsi="Times New Roman"/>
                <w:sz w:val="22"/>
                <w:szCs w:val="22"/>
                <w:lang w:val="ru-RU"/>
              </w:rPr>
            </w:pPr>
            <w:r w:rsidRPr="00E81CC6">
              <w:rPr>
                <w:rFonts w:ascii="Times New Roman" w:hAnsi="Times New Roman"/>
                <w:sz w:val="22"/>
                <w:szCs w:val="22"/>
                <w:lang w:val="ru-RU"/>
              </w:rPr>
              <w:t>•</w:t>
            </w:r>
            <w:r w:rsidRPr="00E81CC6">
              <w:rPr>
                <w:rFonts w:ascii="Times New Roman" w:hAnsi="Times New Roman"/>
                <w:sz w:val="22"/>
                <w:szCs w:val="22"/>
                <w:lang w:val="ru-RU"/>
              </w:rPr>
              <w:tab/>
              <w:t>Бұ</w:t>
            </w:r>
            <w:proofErr w:type="gramStart"/>
            <w:r w:rsidRPr="00E81CC6">
              <w:rPr>
                <w:rFonts w:ascii="Times New Roman" w:hAnsi="Times New Roman"/>
                <w:sz w:val="22"/>
                <w:szCs w:val="22"/>
                <w:lang w:val="ru-RU"/>
              </w:rPr>
              <w:t>л</w:t>
            </w:r>
            <w:proofErr w:type="gramEnd"/>
            <w:r w:rsidRPr="00E81CC6">
              <w:rPr>
                <w:rFonts w:ascii="Times New Roman" w:hAnsi="Times New Roman"/>
                <w:sz w:val="22"/>
                <w:szCs w:val="22"/>
                <w:lang w:val="ru-RU"/>
              </w:rPr>
              <w:t xml:space="preserve"> оқу </w:t>
            </w:r>
            <w:proofErr w:type="spellStart"/>
            <w:r w:rsidRPr="00E81CC6">
              <w:rPr>
                <w:rFonts w:ascii="Times New Roman" w:hAnsi="Times New Roman"/>
                <w:sz w:val="22"/>
                <w:szCs w:val="22"/>
                <w:lang w:val="ru-RU"/>
              </w:rPr>
              <w:t>тапсырмасы</w:t>
            </w:r>
            <w:proofErr w:type="spellEnd"/>
            <w:r w:rsidRPr="00E81CC6">
              <w:rPr>
                <w:rFonts w:ascii="Times New Roman" w:hAnsi="Times New Roman"/>
                <w:sz w:val="22"/>
                <w:szCs w:val="22"/>
                <w:lang w:val="ru-RU"/>
              </w:rPr>
              <w:t xml:space="preserve"> қандай қасиеттерді </w:t>
            </w:r>
            <w:proofErr w:type="spellStart"/>
            <w:r w:rsidRPr="00E81CC6">
              <w:rPr>
                <w:rFonts w:ascii="Times New Roman" w:hAnsi="Times New Roman"/>
                <w:sz w:val="22"/>
                <w:szCs w:val="22"/>
                <w:lang w:val="ru-RU"/>
              </w:rPr>
              <w:t>дамытады</w:t>
            </w:r>
            <w:proofErr w:type="spellEnd"/>
            <w:r w:rsidRPr="00E81CC6">
              <w:rPr>
                <w:rFonts w:ascii="Times New Roman" w:hAnsi="Times New Roman"/>
                <w:sz w:val="22"/>
                <w:szCs w:val="22"/>
                <w:lang w:val="ru-RU"/>
              </w:rPr>
              <w:t>?</w:t>
            </w:r>
          </w:p>
          <w:p w:rsidR="003E553E" w:rsidRPr="00E81CC6" w:rsidRDefault="003E553E" w:rsidP="00C50C43">
            <w:pPr>
              <w:pStyle w:val="a4"/>
              <w:jc w:val="both"/>
              <w:rPr>
                <w:rFonts w:ascii="Times New Roman" w:hAnsi="Times New Roman"/>
                <w:sz w:val="22"/>
                <w:szCs w:val="22"/>
                <w:lang w:val="ru-RU"/>
              </w:rPr>
            </w:pPr>
            <w:r w:rsidRPr="00E81CC6">
              <w:rPr>
                <w:rFonts w:ascii="Times New Roman" w:hAnsi="Times New Roman"/>
                <w:sz w:val="22"/>
                <w:szCs w:val="22"/>
                <w:lang w:val="ru-RU"/>
              </w:rPr>
              <w:t>•</w:t>
            </w:r>
            <w:r w:rsidRPr="00E81CC6">
              <w:rPr>
                <w:rFonts w:ascii="Times New Roman" w:hAnsi="Times New Roman"/>
                <w:sz w:val="22"/>
                <w:szCs w:val="22"/>
                <w:lang w:val="ru-RU"/>
              </w:rPr>
              <w:tab/>
              <w:t xml:space="preserve">Ұсынылған </w:t>
            </w:r>
            <w:proofErr w:type="spellStart"/>
            <w:r w:rsidRPr="00E81CC6">
              <w:rPr>
                <w:rFonts w:ascii="Times New Roman" w:hAnsi="Times New Roman"/>
                <w:sz w:val="22"/>
                <w:szCs w:val="22"/>
                <w:lang w:val="ru-RU"/>
              </w:rPr>
              <w:t>ойын</w:t>
            </w:r>
            <w:proofErr w:type="spellEnd"/>
            <w:r w:rsidRPr="00E81CC6">
              <w:rPr>
                <w:rFonts w:ascii="Times New Roman" w:hAnsi="Times New Roman"/>
                <w:sz w:val="22"/>
                <w:szCs w:val="22"/>
                <w:lang w:val="ru-RU"/>
              </w:rPr>
              <w:t xml:space="preserve"> </w:t>
            </w:r>
            <w:proofErr w:type="spellStart"/>
            <w:r w:rsidRPr="00E81CC6">
              <w:rPr>
                <w:rFonts w:ascii="Times New Roman" w:hAnsi="Times New Roman"/>
                <w:sz w:val="22"/>
                <w:szCs w:val="22"/>
                <w:lang w:val="ru-RU"/>
              </w:rPr>
              <w:t>барысында</w:t>
            </w:r>
            <w:proofErr w:type="spellEnd"/>
            <w:r w:rsidRPr="00E81CC6">
              <w:rPr>
                <w:rFonts w:ascii="Times New Roman" w:hAnsi="Times New Roman"/>
                <w:sz w:val="22"/>
                <w:szCs w:val="22"/>
                <w:lang w:val="ru-RU"/>
              </w:rPr>
              <w:t xml:space="preserve"> қандай </w:t>
            </w:r>
            <w:proofErr w:type="spellStart"/>
            <w:r w:rsidRPr="00E81CC6">
              <w:rPr>
                <w:rFonts w:ascii="Times New Roman" w:hAnsi="Times New Roman"/>
                <w:sz w:val="22"/>
                <w:szCs w:val="22"/>
                <w:lang w:val="ru-RU"/>
              </w:rPr>
              <w:t>пайдалы</w:t>
            </w:r>
            <w:proofErr w:type="spellEnd"/>
            <w:r w:rsidRPr="00E81CC6">
              <w:rPr>
                <w:rFonts w:ascii="Times New Roman" w:hAnsi="Times New Roman"/>
                <w:sz w:val="22"/>
                <w:szCs w:val="22"/>
                <w:lang w:val="ru-RU"/>
              </w:rPr>
              <w:t xml:space="preserve"> қасиеттер </w:t>
            </w:r>
            <w:proofErr w:type="spellStart"/>
            <w:r w:rsidRPr="00E81CC6">
              <w:rPr>
                <w:rFonts w:ascii="Times New Roman" w:hAnsi="Times New Roman"/>
                <w:sz w:val="22"/>
                <w:szCs w:val="22"/>
                <w:lang w:val="ru-RU"/>
              </w:rPr>
              <w:t>пайда</w:t>
            </w:r>
            <w:proofErr w:type="spellEnd"/>
            <w:r w:rsidRPr="00E81CC6">
              <w:rPr>
                <w:rFonts w:ascii="Times New Roman" w:hAnsi="Times New Roman"/>
                <w:sz w:val="22"/>
                <w:szCs w:val="22"/>
                <w:lang w:val="ru-RU"/>
              </w:rPr>
              <w:t xml:space="preserve"> </w:t>
            </w:r>
            <w:proofErr w:type="spellStart"/>
            <w:r w:rsidRPr="00E81CC6">
              <w:rPr>
                <w:rFonts w:ascii="Times New Roman" w:hAnsi="Times New Roman"/>
                <w:sz w:val="22"/>
                <w:szCs w:val="22"/>
                <w:lang w:val="ru-RU"/>
              </w:rPr>
              <w:t>болды</w:t>
            </w:r>
            <w:proofErr w:type="spellEnd"/>
            <w:r w:rsidRPr="00E81CC6">
              <w:rPr>
                <w:rFonts w:ascii="Times New Roman" w:hAnsi="Times New Roman"/>
                <w:sz w:val="22"/>
                <w:szCs w:val="22"/>
                <w:lang w:val="ru-RU"/>
              </w:rPr>
              <w:t>?</w:t>
            </w:r>
          </w:p>
        </w:tc>
      </w:tr>
      <w:tr w:rsidR="003E553E" w:rsidRPr="00E81CC6" w:rsidTr="00C50C43">
        <w:trPr>
          <w:trHeight w:val="415"/>
        </w:trPr>
        <w:tc>
          <w:tcPr>
            <w:tcW w:w="1386" w:type="pct"/>
            <w:gridSpan w:val="2"/>
          </w:tcPr>
          <w:p w:rsidR="003E553E" w:rsidRPr="00E81CC6" w:rsidRDefault="003E553E" w:rsidP="00C50C43">
            <w:pPr>
              <w:pStyle w:val="a4"/>
              <w:rPr>
                <w:rFonts w:ascii="Times New Roman" w:hAnsi="Times New Roman"/>
                <w:b/>
                <w:sz w:val="22"/>
                <w:szCs w:val="22"/>
                <w:lang w:val="ru-RU" w:eastAsia="en-GB"/>
              </w:rPr>
            </w:pPr>
            <w:proofErr w:type="spellStart"/>
            <w:r w:rsidRPr="00E81CC6">
              <w:rPr>
                <w:rFonts w:ascii="Times New Roman" w:hAnsi="Times New Roman"/>
                <w:b/>
                <w:sz w:val="22"/>
                <w:szCs w:val="22"/>
                <w:lang w:val="ru-RU" w:eastAsia="en-GB"/>
              </w:rPr>
              <w:t>Жеті</w:t>
            </w:r>
            <w:proofErr w:type="gramStart"/>
            <w:r w:rsidRPr="00E81CC6">
              <w:rPr>
                <w:rFonts w:ascii="Times New Roman" w:hAnsi="Times New Roman"/>
                <w:b/>
                <w:sz w:val="22"/>
                <w:szCs w:val="22"/>
                <w:lang w:val="ru-RU" w:eastAsia="en-GB"/>
              </w:rPr>
              <w:t>ст</w:t>
            </w:r>
            <w:proofErr w:type="gramEnd"/>
            <w:r w:rsidRPr="00E81CC6">
              <w:rPr>
                <w:rFonts w:ascii="Times New Roman" w:hAnsi="Times New Roman"/>
                <w:b/>
                <w:sz w:val="22"/>
                <w:szCs w:val="22"/>
                <w:lang w:val="ru-RU" w:eastAsia="en-GB"/>
              </w:rPr>
              <w:t>ік</w:t>
            </w:r>
            <w:proofErr w:type="spellEnd"/>
            <w:r w:rsidRPr="00E81CC6">
              <w:rPr>
                <w:rFonts w:ascii="Times New Roman" w:hAnsi="Times New Roman"/>
                <w:b/>
                <w:sz w:val="22"/>
                <w:szCs w:val="22"/>
                <w:lang w:val="ru-RU" w:eastAsia="en-GB"/>
              </w:rPr>
              <w:t xml:space="preserve"> </w:t>
            </w:r>
            <w:proofErr w:type="spellStart"/>
            <w:r w:rsidRPr="00E81CC6">
              <w:rPr>
                <w:rFonts w:ascii="Times New Roman" w:hAnsi="Times New Roman"/>
                <w:b/>
                <w:sz w:val="22"/>
                <w:szCs w:val="22"/>
                <w:lang w:val="ru-RU" w:eastAsia="en-GB"/>
              </w:rPr>
              <w:t>критерийлері</w:t>
            </w:r>
            <w:proofErr w:type="spellEnd"/>
            <w:r w:rsidRPr="00E81CC6">
              <w:rPr>
                <w:rFonts w:ascii="Times New Roman" w:hAnsi="Times New Roman"/>
                <w:b/>
                <w:sz w:val="22"/>
                <w:szCs w:val="22"/>
                <w:lang w:val="ru-RU" w:eastAsia="en-GB"/>
              </w:rPr>
              <w:t xml:space="preserve"> </w:t>
            </w:r>
          </w:p>
        </w:tc>
        <w:tc>
          <w:tcPr>
            <w:tcW w:w="3614" w:type="pct"/>
            <w:gridSpan w:val="5"/>
          </w:tcPr>
          <w:p w:rsidR="003E553E" w:rsidRPr="00E81CC6" w:rsidRDefault="003E553E" w:rsidP="00C50C43">
            <w:pPr>
              <w:pStyle w:val="a4"/>
              <w:jc w:val="both"/>
              <w:rPr>
                <w:rFonts w:ascii="Times New Roman" w:hAnsi="Times New Roman"/>
                <w:sz w:val="22"/>
                <w:szCs w:val="22"/>
                <w:lang w:val="kk-KZ" w:eastAsia="en-GB"/>
              </w:rPr>
            </w:pPr>
            <w:r w:rsidRPr="00CA389C">
              <w:rPr>
                <w:rFonts w:ascii="Times New Roman" w:hAnsi="Times New Roman"/>
                <w:color w:val="000000"/>
                <w:sz w:val="24"/>
                <w:lang w:val="kk-KZ"/>
              </w:rPr>
              <w:t>денсаулықты нығайтуға ықпал ететін дене жаттығуларын орындау кезінде қиындықтар мен тәуекелдерді еңсеру үшін тиісті реакцияларды таңдау және қолдану</w:t>
            </w:r>
          </w:p>
        </w:tc>
      </w:tr>
      <w:tr w:rsidR="003E553E" w:rsidRPr="00E81CC6" w:rsidTr="00C50C43">
        <w:trPr>
          <w:trHeight w:val="395"/>
        </w:trPr>
        <w:tc>
          <w:tcPr>
            <w:tcW w:w="1386" w:type="pct"/>
            <w:gridSpan w:val="2"/>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ru-RU" w:eastAsia="en-GB"/>
              </w:rPr>
              <w:t xml:space="preserve">Құндылықтарды </w:t>
            </w:r>
            <w:proofErr w:type="spellStart"/>
            <w:r w:rsidRPr="00E81CC6">
              <w:rPr>
                <w:rFonts w:ascii="Times New Roman" w:hAnsi="Times New Roman"/>
                <w:b/>
                <w:sz w:val="22"/>
                <w:szCs w:val="22"/>
                <w:lang w:val="ru-RU" w:eastAsia="en-GB"/>
              </w:rPr>
              <w:t>дарыту</w:t>
            </w:r>
            <w:proofErr w:type="spellEnd"/>
            <w:r w:rsidRPr="00E81CC6">
              <w:rPr>
                <w:rFonts w:ascii="Times New Roman" w:hAnsi="Times New Roman"/>
                <w:b/>
                <w:sz w:val="22"/>
                <w:szCs w:val="22"/>
                <w:lang w:val="ru-RU" w:eastAsia="en-GB"/>
              </w:rPr>
              <w:t xml:space="preserve"> </w:t>
            </w:r>
          </w:p>
        </w:tc>
        <w:tc>
          <w:tcPr>
            <w:tcW w:w="3614" w:type="pct"/>
            <w:gridSpan w:val="5"/>
          </w:tcPr>
          <w:p w:rsidR="003E553E" w:rsidRPr="00E81CC6" w:rsidRDefault="003E553E" w:rsidP="00C50C43">
            <w:pPr>
              <w:pStyle w:val="a4"/>
              <w:rPr>
                <w:rFonts w:ascii="Times New Roman" w:hAnsi="Times New Roman"/>
                <w:color w:val="0D0D0D" w:themeColor="text1" w:themeTint="F2"/>
                <w:sz w:val="22"/>
                <w:szCs w:val="22"/>
                <w:lang w:val="ru-RU" w:eastAsia="en-GB"/>
              </w:rPr>
            </w:pPr>
            <w:r w:rsidRPr="00E81CC6">
              <w:rPr>
                <w:rFonts w:ascii="Times New Roman" w:hAnsi="Times New Roman"/>
                <w:color w:val="0D0D0D" w:themeColor="text1" w:themeTint="F2"/>
                <w:sz w:val="22"/>
                <w:szCs w:val="22"/>
                <w:lang w:val="ru-RU" w:eastAsia="en-GB"/>
              </w:rPr>
              <w:t xml:space="preserve">Оқушыларды </w:t>
            </w:r>
            <w:proofErr w:type="spellStart"/>
            <w:r w:rsidRPr="00E81CC6">
              <w:rPr>
                <w:rFonts w:ascii="Times New Roman" w:hAnsi="Times New Roman"/>
                <w:color w:val="0D0D0D" w:themeColor="text1" w:themeTint="F2"/>
                <w:sz w:val="22"/>
                <w:szCs w:val="22"/>
                <w:lang w:val="ru-RU" w:eastAsia="en-GB"/>
              </w:rPr>
              <w:t>бір-бі</w:t>
            </w:r>
            <w:proofErr w:type="gramStart"/>
            <w:r w:rsidRPr="00E81CC6">
              <w:rPr>
                <w:rFonts w:ascii="Times New Roman" w:hAnsi="Times New Roman"/>
                <w:color w:val="0D0D0D" w:themeColor="text1" w:themeTint="F2"/>
                <w:sz w:val="22"/>
                <w:szCs w:val="22"/>
                <w:lang w:val="ru-RU" w:eastAsia="en-GB"/>
              </w:rPr>
              <w:t>р</w:t>
            </w:r>
            <w:proofErr w:type="gramEnd"/>
            <w:r w:rsidRPr="00E81CC6">
              <w:rPr>
                <w:rFonts w:ascii="Times New Roman" w:hAnsi="Times New Roman"/>
                <w:color w:val="0D0D0D" w:themeColor="text1" w:themeTint="F2"/>
                <w:sz w:val="22"/>
                <w:szCs w:val="22"/>
                <w:lang w:val="ru-RU" w:eastAsia="en-GB"/>
              </w:rPr>
              <w:t>іне</w:t>
            </w:r>
            <w:proofErr w:type="spellEnd"/>
            <w:r w:rsidRPr="00E81CC6">
              <w:rPr>
                <w:rFonts w:ascii="Times New Roman" w:hAnsi="Times New Roman"/>
                <w:color w:val="0D0D0D" w:themeColor="text1" w:themeTint="F2"/>
                <w:sz w:val="22"/>
                <w:szCs w:val="22"/>
                <w:lang w:val="ru-RU" w:eastAsia="en-GB"/>
              </w:rPr>
              <w:t xml:space="preserve"> </w:t>
            </w:r>
            <w:proofErr w:type="spellStart"/>
            <w:r w:rsidRPr="00E81CC6">
              <w:rPr>
                <w:rFonts w:ascii="Times New Roman" w:hAnsi="Times New Roman"/>
                <w:color w:val="0D0D0D" w:themeColor="text1" w:themeTint="F2"/>
                <w:sz w:val="22"/>
                <w:szCs w:val="22"/>
                <w:lang w:val="ru-RU" w:eastAsia="en-GB"/>
              </w:rPr>
              <w:t>деген</w:t>
            </w:r>
            <w:proofErr w:type="spellEnd"/>
            <w:r w:rsidRPr="00E81CC6">
              <w:rPr>
                <w:rFonts w:ascii="Times New Roman" w:hAnsi="Times New Roman"/>
                <w:color w:val="0D0D0D" w:themeColor="text1" w:themeTint="F2"/>
                <w:sz w:val="22"/>
                <w:szCs w:val="22"/>
                <w:lang w:val="ru-RU" w:eastAsia="en-GB"/>
              </w:rPr>
              <w:t xml:space="preserve"> құрмет көрсетуіне тәрбиелеу.</w:t>
            </w:r>
          </w:p>
        </w:tc>
      </w:tr>
      <w:tr w:rsidR="003E553E" w:rsidRPr="00E81CC6" w:rsidTr="00C50C43">
        <w:trPr>
          <w:trHeight w:val="409"/>
        </w:trPr>
        <w:tc>
          <w:tcPr>
            <w:tcW w:w="1386" w:type="pct"/>
            <w:gridSpan w:val="2"/>
          </w:tcPr>
          <w:p w:rsidR="003E553E" w:rsidRPr="00E81CC6" w:rsidRDefault="003E553E" w:rsidP="00C50C43">
            <w:pPr>
              <w:pStyle w:val="a4"/>
              <w:rPr>
                <w:rFonts w:ascii="Times New Roman" w:hAnsi="Times New Roman"/>
                <w:b/>
                <w:sz w:val="22"/>
                <w:szCs w:val="22"/>
                <w:lang w:val="ru-RU" w:eastAsia="en-GB"/>
              </w:rPr>
            </w:pPr>
            <w:proofErr w:type="gramStart"/>
            <w:r w:rsidRPr="00E81CC6">
              <w:rPr>
                <w:rFonts w:ascii="Times New Roman" w:hAnsi="Times New Roman"/>
                <w:b/>
                <w:sz w:val="22"/>
                <w:szCs w:val="22"/>
                <w:lang w:val="ru-RU" w:eastAsia="en-GB"/>
              </w:rPr>
              <w:t>П</w:t>
            </w:r>
            <w:proofErr w:type="gramEnd"/>
            <w:r w:rsidRPr="00E81CC6">
              <w:rPr>
                <w:rFonts w:ascii="Times New Roman" w:hAnsi="Times New Roman"/>
                <w:b/>
                <w:sz w:val="22"/>
                <w:szCs w:val="22"/>
                <w:lang w:val="ru-RU" w:eastAsia="en-GB"/>
              </w:rPr>
              <w:t xml:space="preserve">әнаралық </w:t>
            </w:r>
            <w:proofErr w:type="spellStart"/>
            <w:r w:rsidRPr="00E81CC6">
              <w:rPr>
                <w:rFonts w:ascii="Times New Roman" w:hAnsi="Times New Roman"/>
                <w:b/>
                <w:sz w:val="22"/>
                <w:szCs w:val="22"/>
                <w:lang w:val="ru-RU" w:eastAsia="en-GB"/>
              </w:rPr>
              <w:t>байланыстар</w:t>
            </w:r>
            <w:proofErr w:type="spellEnd"/>
          </w:p>
        </w:tc>
        <w:tc>
          <w:tcPr>
            <w:tcW w:w="3614" w:type="pct"/>
            <w:gridSpan w:val="5"/>
          </w:tcPr>
          <w:p w:rsidR="003E553E" w:rsidRPr="00E81CC6" w:rsidRDefault="003E553E" w:rsidP="00C50C43">
            <w:pPr>
              <w:pStyle w:val="a4"/>
              <w:jc w:val="both"/>
              <w:rPr>
                <w:rFonts w:ascii="Times New Roman" w:hAnsi="Times New Roman"/>
                <w:color w:val="0D0D0D" w:themeColor="text1" w:themeTint="F2"/>
                <w:sz w:val="22"/>
                <w:szCs w:val="22"/>
                <w:lang w:val="ru-RU" w:eastAsia="en-GB"/>
              </w:rPr>
            </w:pPr>
            <w:r w:rsidRPr="00E81CC6">
              <w:rPr>
                <w:rFonts w:ascii="Times New Roman" w:hAnsi="Times New Roman"/>
                <w:color w:val="0D0D0D" w:themeColor="text1" w:themeTint="F2"/>
                <w:sz w:val="22"/>
                <w:szCs w:val="22"/>
                <w:lang w:val="ru-RU" w:eastAsia="en-GB"/>
              </w:rPr>
              <w:t xml:space="preserve">Сабақ </w:t>
            </w:r>
            <w:proofErr w:type="spellStart"/>
            <w:r w:rsidRPr="00E81CC6">
              <w:rPr>
                <w:rFonts w:ascii="Times New Roman" w:hAnsi="Times New Roman"/>
                <w:color w:val="0D0D0D" w:themeColor="text1" w:themeTint="F2"/>
                <w:sz w:val="22"/>
                <w:szCs w:val="22"/>
                <w:lang w:val="ru-RU" w:eastAsia="en-GB"/>
              </w:rPr>
              <w:t>барысында</w:t>
            </w:r>
            <w:proofErr w:type="spellEnd"/>
            <w:r w:rsidRPr="00E81CC6">
              <w:rPr>
                <w:rFonts w:ascii="Times New Roman" w:hAnsi="Times New Roman"/>
                <w:color w:val="0D0D0D" w:themeColor="text1" w:themeTint="F2"/>
                <w:sz w:val="22"/>
                <w:szCs w:val="22"/>
                <w:lang w:val="ru-RU" w:eastAsia="en-GB"/>
              </w:rPr>
              <w:t xml:space="preserve"> жаттығуларды </w:t>
            </w:r>
            <w:proofErr w:type="spellStart"/>
            <w:r w:rsidRPr="00E81CC6">
              <w:rPr>
                <w:rFonts w:ascii="Times New Roman" w:hAnsi="Times New Roman"/>
                <w:color w:val="0D0D0D" w:themeColor="text1" w:themeTint="F2"/>
                <w:sz w:val="22"/>
                <w:szCs w:val="22"/>
                <w:lang w:val="ru-RU" w:eastAsia="en-GB"/>
              </w:rPr>
              <w:t>орындау</w:t>
            </w:r>
            <w:proofErr w:type="spellEnd"/>
            <w:r w:rsidRPr="00E81CC6">
              <w:rPr>
                <w:rFonts w:ascii="Times New Roman" w:hAnsi="Times New Roman"/>
                <w:color w:val="0D0D0D" w:themeColor="text1" w:themeTint="F2"/>
                <w:sz w:val="22"/>
                <w:szCs w:val="22"/>
                <w:lang w:val="ru-RU" w:eastAsia="en-GB"/>
              </w:rPr>
              <w:t xml:space="preserve">, сын </w:t>
            </w:r>
            <w:proofErr w:type="spellStart"/>
            <w:r w:rsidRPr="00E81CC6">
              <w:rPr>
                <w:rFonts w:ascii="Times New Roman" w:hAnsi="Times New Roman"/>
                <w:color w:val="0D0D0D" w:themeColor="text1" w:themeTint="F2"/>
                <w:sz w:val="22"/>
                <w:szCs w:val="22"/>
                <w:lang w:val="ru-RU" w:eastAsia="en-GB"/>
              </w:rPr>
              <w:t>есімді</w:t>
            </w:r>
            <w:proofErr w:type="spellEnd"/>
            <w:r w:rsidRPr="00E81CC6">
              <w:rPr>
                <w:rFonts w:ascii="Times New Roman" w:hAnsi="Times New Roman"/>
                <w:color w:val="0D0D0D" w:themeColor="text1" w:themeTint="F2"/>
                <w:sz w:val="22"/>
                <w:szCs w:val="22"/>
                <w:lang w:val="ru-RU" w:eastAsia="en-GB"/>
              </w:rPr>
              <w:t xml:space="preserve"> анықтауға арналған әдебиеттік оқу  </w:t>
            </w:r>
            <w:proofErr w:type="gramStart"/>
            <w:r w:rsidRPr="00E81CC6">
              <w:rPr>
                <w:rFonts w:ascii="Times New Roman" w:hAnsi="Times New Roman"/>
                <w:color w:val="0D0D0D" w:themeColor="text1" w:themeTint="F2"/>
                <w:sz w:val="22"/>
                <w:szCs w:val="22"/>
                <w:lang w:val="ru-RU" w:eastAsia="en-GB"/>
              </w:rPr>
              <w:t>п</w:t>
            </w:r>
            <w:proofErr w:type="gramEnd"/>
            <w:r w:rsidRPr="00E81CC6">
              <w:rPr>
                <w:rFonts w:ascii="Times New Roman" w:hAnsi="Times New Roman"/>
                <w:color w:val="0D0D0D" w:themeColor="text1" w:themeTint="F2"/>
                <w:sz w:val="22"/>
                <w:szCs w:val="22"/>
                <w:lang w:val="ru-RU" w:eastAsia="en-GB"/>
              </w:rPr>
              <w:t xml:space="preserve">әннен алған </w:t>
            </w:r>
            <w:proofErr w:type="spellStart"/>
            <w:r w:rsidRPr="00E81CC6">
              <w:rPr>
                <w:rFonts w:ascii="Times New Roman" w:hAnsi="Times New Roman"/>
                <w:color w:val="0D0D0D" w:themeColor="text1" w:themeTint="F2"/>
                <w:sz w:val="22"/>
                <w:szCs w:val="22"/>
                <w:lang w:val="ru-RU" w:eastAsia="en-GB"/>
              </w:rPr>
              <w:t>білімдерін</w:t>
            </w:r>
            <w:proofErr w:type="spellEnd"/>
            <w:r w:rsidRPr="00E81CC6">
              <w:rPr>
                <w:rFonts w:ascii="Times New Roman" w:hAnsi="Times New Roman"/>
                <w:color w:val="0D0D0D" w:themeColor="text1" w:themeTint="F2"/>
                <w:sz w:val="22"/>
                <w:szCs w:val="22"/>
                <w:lang w:val="ru-RU" w:eastAsia="en-GB"/>
              </w:rPr>
              <w:t xml:space="preserve"> </w:t>
            </w:r>
            <w:proofErr w:type="spellStart"/>
            <w:r w:rsidRPr="00E81CC6">
              <w:rPr>
                <w:rFonts w:ascii="Times New Roman" w:hAnsi="Times New Roman"/>
                <w:color w:val="0D0D0D" w:themeColor="text1" w:themeTint="F2"/>
                <w:sz w:val="22"/>
                <w:szCs w:val="22"/>
                <w:lang w:val="ru-RU" w:eastAsia="en-GB"/>
              </w:rPr>
              <w:t>пайдаланады</w:t>
            </w:r>
            <w:proofErr w:type="spellEnd"/>
            <w:r w:rsidRPr="00E81CC6">
              <w:rPr>
                <w:rFonts w:ascii="Times New Roman" w:hAnsi="Times New Roman"/>
                <w:color w:val="0D0D0D" w:themeColor="text1" w:themeTint="F2"/>
                <w:sz w:val="22"/>
                <w:szCs w:val="22"/>
                <w:lang w:val="ru-RU" w:eastAsia="en-GB"/>
              </w:rPr>
              <w:t>.</w:t>
            </w:r>
          </w:p>
        </w:tc>
      </w:tr>
      <w:tr w:rsidR="003E553E" w:rsidRPr="00E81CC6" w:rsidTr="00C50C43">
        <w:trPr>
          <w:trHeight w:val="681"/>
        </w:trPr>
        <w:tc>
          <w:tcPr>
            <w:tcW w:w="1386" w:type="pct"/>
            <w:gridSpan w:val="2"/>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ru-RU" w:eastAsia="en-GB"/>
              </w:rPr>
              <w:t xml:space="preserve">АКТ </w:t>
            </w:r>
            <w:r w:rsidRPr="00E81CC6">
              <w:rPr>
                <w:rFonts w:ascii="Times New Roman" w:hAnsi="Times New Roman"/>
                <w:b/>
                <w:sz w:val="22"/>
                <w:szCs w:val="22"/>
                <w:lang w:val="kk-KZ" w:eastAsia="en-GB"/>
              </w:rPr>
              <w:t>қ</w:t>
            </w:r>
            <w:proofErr w:type="spellStart"/>
            <w:r w:rsidRPr="00E81CC6">
              <w:rPr>
                <w:rFonts w:ascii="Times New Roman" w:hAnsi="Times New Roman"/>
                <w:b/>
                <w:sz w:val="22"/>
                <w:szCs w:val="22"/>
                <w:lang w:val="ru-RU" w:eastAsia="en-GB"/>
              </w:rPr>
              <w:t>олдану</w:t>
            </w:r>
            <w:proofErr w:type="spellEnd"/>
            <w:r w:rsidRPr="00E81CC6">
              <w:rPr>
                <w:rFonts w:ascii="Times New Roman" w:hAnsi="Times New Roman"/>
                <w:b/>
                <w:sz w:val="22"/>
                <w:szCs w:val="22"/>
                <w:lang w:val="ru-RU" w:eastAsia="en-GB"/>
              </w:rPr>
              <w:t xml:space="preserve"> да</w:t>
            </w:r>
            <w:r w:rsidRPr="00E81CC6">
              <w:rPr>
                <w:rFonts w:ascii="Times New Roman" w:hAnsi="Times New Roman"/>
                <w:b/>
                <w:sz w:val="22"/>
                <w:szCs w:val="22"/>
                <w:lang w:val="kk-KZ" w:eastAsia="en-GB"/>
              </w:rPr>
              <w:t>ғ</w:t>
            </w:r>
            <w:proofErr w:type="spellStart"/>
            <w:r w:rsidRPr="00E81CC6">
              <w:rPr>
                <w:rFonts w:ascii="Times New Roman" w:hAnsi="Times New Roman"/>
                <w:b/>
                <w:sz w:val="22"/>
                <w:szCs w:val="22"/>
                <w:lang w:val="ru-RU" w:eastAsia="en-GB"/>
              </w:rPr>
              <w:t>дылары</w:t>
            </w:r>
            <w:proofErr w:type="spellEnd"/>
            <w:r w:rsidRPr="00E81CC6">
              <w:rPr>
                <w:rFonts w:ascii="Times New Roman" w:hAnsi="Times New Roman"/>
                <w:b/>
                <w:sz w:val="22"/>
                <w:szCs w:val="22"/>
                <w:lang w:val="ru-RU" w:eastAsia="en-GB"/>
              </w:rPr>
              <w:t xml:space="preserve"> </w:t>
            </w:r>
          </w:p>
        </w:tc>
        <w:tc>
          <w:tcPr>
            <w:tcW w:w="3614" w:type="pct"/>
            <w:gridSpan w:val="5"/>
          </w:tcPr>
          <w:p w:rsidR="003E553E" w:rsidRPr="00E81CC6" w:rsidRDefault="003E553E" w:rsidP="00C50C43">
            <w:pPr>
              <w:pStyle w:val="a4"/>
              <w:rPr>
                <w:rFonts w:ascii="Times New Roman" w:hAnsi="Times New Roman"/>
                <w:sz w:val="22"/>
                <w:szCs w:val="22"/>
                <w:lang w:val="kk-KZ"/>
              </w:rPr>
            </w:pPr>
            <w:r w:rsidRPr="00E81CC6">
              <w:rPr>
                <w:rFonts w:ascii="Times New Roman" w:hAnsi="Times New Roman"/>
                <w:sz w:val="22"/>
                <w:szCs w:val="22"/>
                <w:lang w:val="kk-KZ"/>
              </w:rPr>
              <w:t xml:space="preserve">Дерекқордан және интернеттен ақпаратты іздеу; </w:t>
            </w:r>
          </w:p>
        </w:tc>
      </w:tr>
      <w:tr w:rsidR="003E553E" w:rsidRPr="00E81CC6" w:rsidTr="00C50C43">
        <w:trPr>
          <w:trHeight w:val="313"/>
        </w:trPr>
        <w:tc>
          <w:tcPr>
            <w:tcW w:w="1386" w:type="pct"/>
            <w:gridSpan w:val="2"/>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kk-KZ"/>
              </w:rPr>
              <w:t>Ресурстар</w:t>
            </w:r>
          </w:p>
        </w:tc>
        <w:tc>
          <w:tcPr>
            <w:tcW w:w="3614" w:type="pct"/>
            <w:gridSpan w:val="5"/>
          </w:tcPr>
          <w:p w:rsidR="003E553E" w:rsidRPr="00E81CC6" w:rsidRDefault="003E553E" w:rsidP="00C50C43">
            <w:pPr>
              <w:pStyle w:val="a4"/>
              <w:jc w:val="both"/>
              <w:rPr>
                <w:rFonts w:ascii="Times New Roman" w:hAnsi="Times New Roman"/>
                <w:sz w:val="22"/>
                <w:szCs w:val="22"/>
                <w:lang w:val="ru-RU"/>
              </w:rPr>
            </w:pPr>
            <w:r w:rsidRPr="00E81CC6">
              <w:rPr>
                <w:rFonts w:ascii="Times New Roman" w:hAnsi="Times New Roman"/>
                <w:sz w:val="22"/>
                <w:szCs w:val="22"/>
                <w:lang w:val="ru-RU"/>
              </w:rPr>
              <w:t xml:space="preserve"> топтық </w:t>
            </w:r>
            <w:proofErr w:type="spellStart"/>
            <w:r w:rsidRPr="00E81CC6">
              <w:rPr>
                <w:rFonts w:ascii="Times New Roman" w:hAnsi="Times New Roman"/>
                <w:sz w:val="22"/>
                <w:szCs w:val="22"/>
                <w:lang w:val="ru-RU"/>
              </w:rPr>
              <w:t>тапсырмалар</w:t>
            </w:r>
            <w:proofErr w:type="spellEnd"/>
          </w:p>
        </w:tc>
      </w:tr>
      <w:tr w:rsidR="003E553E" w:rsidRPr="003E553E" w:rsidTr="00C50C43">
        <w:trPr>
          <w:trHeight w:val="261"/>
        </w:trPr>
        <w:tc>
          <w:tcPr>
            <w:tcW w:w="1386" w:type="pct"/>
            <w:gridSpan w:val="2"/>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 xml:space="preserve">Бастапқы білім </w:t>
            </w:r>
          </w:p>
        </w:tc>
        <w:tc>
          <w:tcPr>
            <w:tcW w:w="3614" w:type="pct"/>
            <w:gridSpan w:val="5"/>
          </w:tcPr>
          <w:p w:rsidR="003E553E" w:rsidRPr="00E81CC6" w:rsidRDefault="003E553E" w:rsidP="00C50C43">
            <w:pPr>
              <w:pStyle w:val="a4"/>
              <w:jc w:val="both"/>
              <w:rPr>
                <w:rFonts w:ascii="Times New Roman" w:hAnsi="Times New Roman"/>
                <w:sz w:val="22"/>
                <w:szCs w:val="22"/>
                <w:lang w:val="kk-KZ"/>
              </w:rPr>
            </w:pPr>
            <w:r w:rsidRPr="00E81CC6">
              <w:rPr>
                <w:rFonts w:ascii="Times New Roman" w:hAnsi="Times New Roman"/>
                <w:sz w:val="22"/>
                <w:szCs w:val="22"/>
                <w:lang w:val="kk-KZ"/>
              </w:rPr>
              <w:t>Оқушылар өткен сыныптарда, сондай-ақ сабақтан тыс іс-әрекеттерде алған қарапайым жалпы дамыту жаттығуларын орындауда жүгіру, секіру, лақтыру дағдылары мен білімідері  бар.</w:t>
            </w:r>
          </w:p>
        </w:tc>
      </w:tr>
      <w:tr w:rsidR="003E553E" w:rsidRPr="00E81CC6" w:rsidTr="00C50C43">
        <w:trPr>
          <w:trHeight w:val="151"/>
        </w:trPr>
        <w:tc>
          <w:tcPr>
            <w:tcW w:w="5000" w:type="pct"/>
            <w:gridSpan w:val="7"/>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ru-RU" w:eastAsia="en-GB"/>
              </w:rPr>
              <w:t xml:space="preserve">Сабақ </w:t>
            </w:r>
            <w:proofErr w:type="spellStart"/>
            <w:r w:rsidRPr="00E81CC6">
              <w:rPr>
                <w:rFonts w:ascii="Times New Roman" w:hAnsi="Times New Roman"/>
                <w:b/>
                <w:sz w:val="22"/>
                <w:szCs w:val="22"/>
                <w:lang w:val="ru-RU" w:eastAsia="en-GB"/>
              </w:rPr>
              <w:t>барысы</w:t>
            </w:r>
            <w:proofErr w:type="spellEnd"/>
            <w:r w:rsidRPr="00E81CC6">
              <w:rPr>
                <w:rFonts w:ascii="Times New Roman" w:hAnsi="Times New Roman"/>
                <w:b/>
                <w:sz w:val="22"/>
                <w:szCs w:val="22"/>
                <w:lang w:val="ru-RU" w:eastAsia="en-GB"/>
              </w:rPr>
              <w:t xml:space="preserve"> </w:t>
            </w:r>
          </w:p>
        </w:tc>
      </w:tr>
      <w:tr w:rsidR="003E553E" w:rsidRPr="00E81CC6" w:rsidTr="00C50C43">
        <w:trPr>
          <w:trHeight w:val="528"/>
        </w:trPr>
        <w:tc>
          <w:tcPr>
            <w:tcW w:w="861" w:type="pct"/>
            <w:shd w:val="clear" w:color="auto" w:fill="E5DFEC" w:themeFill="accent4" w:themeFillTint="33"/>
          </w:tcPr>
          <w:p w:rsidR="003E553E" w:rsidRPr="00E81CC6" w:rsidRDefault="003E553E" w:rsidP="00C50C43">
            <w:pPr>
              <w:pStyle w:val="a4"/>
              <w:rPr>
                <w:rFonts w:ascii="Times New Roman" w:hAnsi="Times New Roman"/>
                <w:b/>
                <w:sz w:val="22"/>
                <w:szCs w:val="22"/>
                <w:lang w:eastAsia="en-GB"/>
              </w:rPr>
            </w:pPr>
            <w:r w:rsidRPr="00E81CC6">
              <w:rPr>
                <w:rFonts w:ascii="Times New Roman" w:hAnsi="Times New Roman"/>
                <w:b/>
                <w:sz w:val="22"/>
                <w:szCs w:val="22"/>
                <w:lang w:val="ru-RU" w:eastAsia="en-GB"/>
              </w:rPr>
              <w:t>Сабақтыңжоспарланғанкезең</w:t>
            </w:r>
            <w:proofErr w:type="gramStart"/>
            <w:r w:rsidRPr="00E81CC6">
              <w:rPr>
                <w:rFonts w:ascii="Times New Roman" w:hAnsi="Times New Roman"/>
                <w:b/>
                <w:sz w:val="22"/>
                <w:szCs w:val="22"/>
                <w:lang w:val="ru-RU" w:eastAsia="en-GB"/>
              </w:rPr>
              <w:t>дер</w:t>
            </w:r>
            <w:proofErr w:type="gramEnd"/>
            <w:r w:rsidRPr="00E81CC6">
              <w:rPr>
                <w:rFonts w:ascii="Times New Roman" w:hAnsi="Times New Roman"/>
                <w:b/>
                <w:sz w:val="22"/>
                <w:szCs w:val="22"/>
                <w:lang w:val="ru-RU" w:eastAsia="en-GB"/>
              </w:rPr>
              <w:t>і</w:t>
            </w:r>
          </w:p>
        </w:tc>
        <w:tc>
          <w:tcPr>
            <w:tcW w:w="3007" w:type="pct"/>
            <w:gridSpan w:val="5"/>
            <w:shd w:val="clear" w:color="auto" w:fill="E5DFEC" w:themeFill="accent4" w:themeFillTint="33"/>
          </w:tcPr>
          <w:p w:rsidR="003E553E" w:rsidRPr="00E81CC6" w:rsidRDefault="003E553E" w:rsidP="00C50C43">
            <w:pPr>
              <w:pStyle w:val="a4"/>
              <w:rPr>
                <w:rFonts w:ascii="Times New Roman" w:hAnsi="Times New Roman"/>
                <w:b/>
                <w:sz w:val="22"/>
                <w:szCs w:val="22"/>
                <w:lang w:eastAsia="en-GB"/>
              </w:rPr>
            </w:pPr>
            <w:r w:rsidRPr="00E81CC6">
              <w:rPr>
                <w:rFonts w:ascii="Times New Roman" w:hAnsi="Times New Roman"/>
                <w:b/>
                <w:sz w:val="22"/>
                <w:szCs w:val="22"/>
                <w:lang w:val="ru-RU" w:eastAsia="en-GB"/>
              </w:rPr>
              <w:t>Сабақтағыжоспарланғані</w:t>
            </w:r>
            <w:proofErr w:type="gramStart"/>
            <w:r w:rsidRPr="00E81CC6">
              <w:rPr>
                <w:rFonts w:ascii="Times New Roman" w:hAnsi="Times New Roman"/>
                <w:b/>
                <w:sz w:val="22"/>
                <w:szCs w:val="22"/>
                <w:lang w:val="ru-RU" w:eastAsia="en-GB"/>
              </w:rPr>
              <w:t>с</w:t>
            </w:r>
            <w:r w:rsidRPr="00E81CC6">
              <w:rPr>
                <w:rFonts w:ascii="Times New Roman" w:hAnsi="Times New Roman"/>
                <w:b/>
                <w:sz w:val="22"/>
                <w:szCs w:val="22"/>
                <w:lang w:eastAsia="en-GB"/>
              </w:rPr>
              <w:t>-</w:t>
            </w:r>
            <w:proofErr w:type="gramEnd"/>
            <w:r w:rsidRPr="00E81CC6">
              <w:rPr>
                <w:rFonts w:ascii="Times New Roman" w:hAnsi="Times New Roman"/>
                <w:b/>
                <w:sz w:val="22"/>
                <w:szCs w:val="22"/>
                <w:lang w:val="ru-RU" w:eastAsia="en-GB"/>
              </w:rPr>
              <w:t>әрекет</w:t>
            </w:r>
          </w:p>
          <w:p w:rsidR="003E553E" w:rsidRPr="00E81CC6" w:rsidRDefault="003E553E" w:rsidP="00C50C43">
            <w:pPr>
              <w:pStyle w:val="a4"/>
              <w:rPr>
                <w:rFonts w:ascii="Times New Roman" w:hAnsi="Times New Roman"/>
                <w:b/>
                <w:sz w:val="22"/>
                <w:szCs w:val="22"/>
                <w:lang w:eastAsia="en-GB"/>
              </w:rPr>
            </w:pPr>
          </w:p>
        </w:tc>
        <w:tc>
          <w:tcPr>
            <w:tcW w:w="1132" w:type="pct"/>
            <w:shd w:val="clear" w:color="auto" w:fill="E5DFEC" w:themeFill="accent4" w:themeFillTint="33"/>
          </w:tcPr>
          <w:p w:rsidR="003E553E" w:rsidRPr="00E81CC6" w:rsidRDefault="003E553E" w:rsidP="00C50C43">
            <w:pPr>
              <w:pStyle w:val="a4"/>
              <w:rPr>
                <w:rFonts w:ascii="Times New Roman" w:hAnsi="Times New Roman"/>
                <w:b/>
                <w:sz w:val="22"/>
                <w:szCs w:val="22"/>
                <w:lang w:val="ru-RU" w:eastAsia="en-GB"/>
              </w:rPr>
            </w:pPr>
            <w:proofErr w:type="spellStart"/>
            <w:r w:rsidRPr="00E81CC6">
              <w:rPr>
                <w:rFonts w:ascii="Times New Roman" w:hAnsi="Times New Roman"/>
                <w:b/>
                <w:sz w:val="22"/>
                <w:szCs w:val="22"/>
                <w:lang w:val="ru-RU" w:eastAsia="en-GB"/>
              </w:rPr>
              <w:t>Ресурстар</w:t>
            </w:r>
            <w:proofErr w:type="spellEnd"/>
          </w:p>
        </w:tc>
      </w:tr>
      <w:tr w:rsidR="003E553E" w:rsidRPr="003E553E" w:rsidTr="00C50C43">
        <w:trPr>
          <w:trHeight w:val="1413"/>
        </w:trPr>
        <w:tc>
          <w:tcPr>
            <w:tcW w:w="861" w:type="pct"/>
          </w:tcPr>
          <w:p w:rsidR="003E553E" w:rsidRPr="00E81CC6" w:rsidRDefault="003E553E" w:rsidP="00C50C43">
            <w:pPr>
              <w:pStyle w:val="a4"/>
              <w:rPr>
                <w:rFonts w:ascii="Times New Roman" w:hAnsi="Times New Roman"/>
                <w:b/>
                <w:sz w:val="22"/>
                <w:szCs w:val="22"/>
                <w:lang w:val="ru-RU" w:eastAsia="en-GB"/>
              </w:rPr>
            </w:pPr>
            <w:r w:rsidRPr="00E81CC6">
              <w:rPr>
                <w:rFonts w:ascii="Times New Roman" w:hAnsi="Times New Roman"/>
                <w:b/>
                <w:sz w:val="22"/>
                <w:szCs w:val="22"/>
                <w:lang w:val="ru-RU" w:eastAsia="en-GB"/>
              </w:rPr>
              <w:t xml:space="preserve">Сабақтың басы </w:t>
            </w:r>
          </w:p>
          <w:p w:rsidR="003E553E" w:rsidRPr="00E81CC6" w:rsidRDefault="003E553E" w:rsidP="00C50C43">
            <w:pPr>
              <w:pStyle w:val="a4"/>
              <w:rPr>
                <w:rFonts w:ascii="Times New Roman" w:hAnsi="Times New Roman"/>
                <w:b/>
                <w:sz w:val="22"/>
                <w:szCs w:val="22"/>
                <w:lang w:val="ru-RU" w:eastAsia="en-GB"/>
              </w:rPr>
            </w:pPr>
          </w:p>
        </w:tc>
        <w:tc>
          <w:tcPr>
            <w:tcW w:w="3007" w:type="pct"/>
            <w:gridSpan w:val="5"/>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Жаңа топ құру</w:t>
            </w:r>
          </w:p>
          <w:p w:rsidR="003E553E" w:rsidRPr="00E81CC6" w:rsidRDefault="003E553E" w:rsidP="00C50C43">
            <w:pPr>
              <w:rPr>
                <w:rFonts w:ascii="Times New Roman" w:hAnsi="Times New Roman"/>
                <w:sz w:val="22"/>
                <w:lang w:val="kk-KZ"/>
              </w:rPr>
            </w:pPr>
            <w:r w:rsidRPr="00E81CC6">
              <w:rPr>
                <w:rFonts w:ascii="Times New Roman" w:hAnsi="Times New Roman"/>
                <w:b/>
                <w:sz w:val="22"/>
                <w:lang w:val="kk-KZ"/>
              </w:rPr>
              <w:t>Психологиялық ахуал қалыптастыру:</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Атқаума. дене шынықтыру залына жиналады да, ортаға екі бала шығады. Бірінші бала өзінің сол қолымен оң қолының білегінен мықтап ұстайды, екінші бала да осылай істейді. Бұдан соң екі бала бос тұрған оң қолдарымен бірінің білегінен бірі ұстап, айқасқан 4 қолдың басынан «орындық» жасайды да, соған үшінші баланы аяғын салбыратып отырғызады.</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Атқаума, атқаума,</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Арқар атқан қай тауда?</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 деп оны көтеріп алып жүреді де, бір жұмсақтау жер кездескенде:</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lastRenderedPageBreak/>
              <w:t xml:space="preserve">Атқаума, атқаума, </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 xml:space="preserve">Арқар атқан ақ тау ма? </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Көк тау ма?</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Көк тау болса, Көп тау ма?</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Ал тастадық бұл тауға,</w:t>
            </w:r>
          </w:p>
          <w:p w:rsidR="003E553E" w:rsidRPr="00E81CC6" w:rsidRDefault="003E553E" w:rsidP="00C50C43">
            <w:pPr>
              <w:pStyle w:val="a4"/>
              <w:jc w:val="both"/>
              <w:rPr>
                <w:rFonts w:ascii="Times New Roman" w:hAnsi="Times New Roman"/>
                <w:b/>
                <w:sz w:val="22"/>
                <w:szCs w:val="22"/>
                <w:lang w:val="kk-KZ" w:eastAsia="en-GB"/>
              </w:rPr>
            </w:pPr>
            <w:r w:rsidRPr="00E81CC6">
              <w:rPr>
                <w:rFonts w:ascii="Times New Roman" w:hAnsi="Times New Roman"/>
                <w:sz w:val="22"/>
                <w:szCs w:val="22"/>
                <w:lang w:val="kk-KZ"/>
              </w:rPr>
              <w:t>— деп қол үстінде отырған баланы жерге тастап жібереді. Отырған бала жығылмай, ептілікпен ғана тез ыршып түсу үшін әрқашан сақ және жинақы отыруы керек. Жығылып қалса, ұпай тартады, жығылмай кетсе, қолдың үстіне әлгі екі баланың бірі отырады. Ойын осы тәртіппен жүре береді. Қолдың үстінде отырған ойыншыны «Лақтырып» тастауға, әдейлеп жығуға болмайды. Мұнда шапшаңдық пен ептілік керек.</w:t>
            </w:r>
            <w:r w:rsidRPr="00E81CC6">
              <w:rPr>
                <w:rFonts w:ascii="Times New Roman" w:hAnsi="Times New Roman"/>
                <w:b/>
                <w:sz w:val="22"/>
                <w:szCs w:val="22"/>
                <w:lang w:val="kk-KZ" w:eastAsia="en-GB"/>
              </w:rPr>
              <w:t>Жұмыс ережесін келісу</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Алдыңғы білімді еске түсіру (жеке,жұпта,топта, ұжымда)</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Оқу мақсатын таныстыру</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Күтілетін нәтижені анықтау</w:t>
            </w:r>
          </w:p>
        </w:tc>
        <w:tc>
          <w:tcPr>
            <w:tcW w:w="1132" w:type="pct"/>
          </w:tcPr>
          <w:p w:rsidR="003E553E" w:rsidRPr="00E81CC6" w:rsidRDefault="003E553E" w:rsidP="00C50C43">
            <w:pPr>
              <w:pStyle w:val="a4"/>
              <w:rPr>
                <w:rFonts w:ascii="Times New Roman" w:hAnsi="Times New Roman"/>
                <w:b/>
                <w:color w:val="0D0D0D" w:themeColor="text1" w:themeTint="F2"/>
                <w:sz w:val="22"/>
                <w:szCs w:val="22"/>
                <w:lang w:val="kk-KZ" w:eastAsia="en-GB"/>
              </w:rPr>
            </w:pPr>
          </w:p>
        </w:tc>
      </w:tr>
      <w:tr w:rsidR="003E553E" w:rsidRPr="003E553E" w:rsidTr="00C50C43">
        <w:trPr>
          <w:trHeight w:val="283"/>
        </w:trPr>
        <w:tc>
          <w:tcPr>
            <w:tcW w:w="861" w:type="pct"/>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lastRenderedPageBreak/>
              <w:t xml:space="preserve">Сабақтың ортасы  </w:t>
            </w:r>
          </w:p>
          <w:p w:rsidR="003E553E" w:rsidRPr="00E81CC6" w:rsidRDefault="003E553E" w:rsidP="00C50C43">
            <w:pPr>
              <w:pStyle w:val="a4"/>
              <w:rPr>
                <w:rFonts w:ascii="Times New Roman" w:hAnsi="Times New Roman"/>
                <w:b/>
                <w:sz w:val="22"/>
                <w:szCs w:val="22"/>
                <w:lang w:val="kk-KZ" w:eastAsia="en-GB"/>
              </w:rPr>
            </w:pPr>
          </w:p>
        </w:tc>
        <w:tc>
          <w:tcPr>
            <w:tcW w:w="3007" w:type="pct"/>
            <w:gridSpan w:val="5"/>
          </w:tcPr>
          <w:p w:rsidR="003E553E" w:rsidRPr="00E81CC6" w:rsidRDefault="003E553E" w:rsidP="00C50C43">
            <w:pPr>
              <w:pStyle w:val="a4"/>
              <w:rPr>
                <w:rFonts w:ascii="Times New Roman" w:hAnsi="Times New Roman"/>
                <w:sz w:val="22"/>
                <w:szCs w:val="22"/>
                <w:lang w:val="kk-KZ"/>
              </w:rPr>
            </w:pPr>
            <w:r>
              <w:rPr>
                <w:rFonts w:ascii="Times New Roman" w:hAnsi="Times New Roman"/>
                <w:b/>
                <w:sz w:val="22"/>
                <w:szCs w:val="22"/>
                <w:lang w:val="kk-KZ"/>
              </w:rPr>
              <w:t xml:space="preserve">Ширату тапсырмасы </w:t>
            </w:r>
            <w:r w:rsidRPr="00E81CC6">
              <w:rPr>
                <w:rFonts w:ascii="Times New Roman" w:hAnsi="Times New Roman"/>
                <w:sz w:val="22"/>
                <w:szCs w:val="22"/>
                <w:lang w:val="kk-KZ"/>
              </w:rPr>
              <w:t>Қозғалмалы ойындардағы қауіпсіздік ережелері бойынша нұсқама.</w:t>
            </w:r>
          </w:p>
          <w:p w:rsidR="003E553E" w:rsidRPr="00E81CC6" w:rsidRDefault="003E553E" w:rsidP="00C50C43">
            <w:pPr>
              <w:pStyle w:val="a4"/>
              <w:rPr>
                <w:rFonts w:ascii="Times New Roman" w:hAnsi="Times New Roman"/>
                <w:b/>
                <w:sz w:val="22"/>
                <w:szCs w:val="22"/>
                <w:u w:val="single"/>
                <w:lang w:val="kk-KZ"/>
              </w:rPr>
            </w:pPr>
            <w:r w:rsidRPr="00E81CC6">
              <w:rPr>
                <w:rFonts w:ascii="Times New Roman" w:hAnsi="Times New Roman"/>
                <w:sz w:val="22"/>
                <w:szCs w:val="22"/>
                <w:lang w:val="kk-KZ"/>
              </w:rPr>
              <w:t>Түрлі қалыптан тура бағытта жүгіру.</w:t>
            </w:r>
            <w:r w:rsidRPr="00E81CC6">
              <w:rPr>
                <w:rFonts w:ascii="Times New Roman" w:hAnsi="Times New Roman"/>
                <w:bCs/>
                <w:sz w:val="22"/>
                <w:szCs w:val="22"/>
                <w:lang w:val="kk-KZ"/>
              </w:rPr>
              <w:t xml:space="preserve"> Жүгіру жолында паралелді үш сызық сызылады. Алғашқы екеуінің (А, В) - сөрелік сызық бір-бірінен арақашықтығы 5-7 м, үшіншісі (С) – мәрелік, (В) сызығынан 15-20м қашықтықта орналасады.</w:t>
            </w:r>
            <w:r w:rsidRPr="00E81CC6">
              <w:rPr>
                <w:rFonts w:ascii="Times New Roman" w:hAnsi="Times New Roman"/>
                <w:sz w:val="22"/>
                <w:szCs w:val="22"/>
                <w:lang w:val="kk-KZ" w:eastAsia="en-GB"/>
              </w:rPr>
              <w:br/>
              <w:t>Оқушылар екі топқа бөлінеді: мысалы, «қызылдар» және «көктер». «Қызылдар» сөрелік сызықтың біреуіне, ал «көктер» екіншісіне орналасады. В сызығында орналасқан команданың оқушылары отырған немесе жатқан қалыпта болады, А сызығында орналасқан команданың ойыншылары жоғарғы сөрелік қалыпта болады. Белгі бойынша екі команданың қатысушылары жүгіруді бастайды. В сызығынан шығатын ойыншылардың міндеті А командасының ойыншыларына жеткізбей, сөреге тезірек жету.Оқушыларды бір-біріне деген құрмет көрсетуіне тәрбиелеу.</w:t>
            </w:r>
          </w:p>
        </w:tc>
        <w:tc>
          <w:tcPr>
            <w:tcW w:w="1132" w:type="pct"/>
          </w:tcPr>
          <w:p w:rsidR="003E553E" w:rsidRPr="00E81CC6" w:rsidRDefault="003E553E" w:rsidP="00C50C43">
            <w:pPr>
              <w:pStyle w:val="a4"/>
              <w:rPr>
                <w:rFonts w:ascii="Times New Roman" w:hAnsi="Times New Roman"/>
                <w:b/>
                <w:color w:val="0D0D0D" w:themeColor="text1" w:themeTint="F2"/>
                <w:sz w:val="22"/>
                <w:szCs w:val="22"/>
                <w:shd w:val="clear" w:color="auto" w:fill="FFFFFF"/>
                <w:lang w:val="kk-KZ"/>
              </w:rPr>
            </w:pPr>
          </w:p>
          <w:p w:rsidR="003E553E" w:rsidRPr="00E81CC6" w:rsidRDefault="003E553E" w:rsidP="00C50C43">
            <w:pPr>
              <w:pStyle w:val="a4"/>
              <w:rPr>
                <w:rFonts w:ascii="Times New Roman" w:hAnsi="Times New Roman"/>
                <w:b/>
                <w:color w:val="0D0D0D" w:themeColor="text1" w:themeTint="F2"/>
                <w:sz w:val="22"/>
                <w:szCs w:val="22"/>
                <w:shd w:val="clear" w:color="auto" w:fill="FFFFFF"/>
                <w:lang w:val="kk-KZ"/>
              </w:rPr>
            </w:pPr>
          </w:p>
          <w:p w:rsidR="003E553E" w:rsidRPr="00E81CC6" w:rsidRDefault="003E553E" w:rsidP="00C50C43">
            <w:pPr>
              <w:pStyle w:val="a4"/>
              <w:rPr>
                <w:rFonts w:ascii="Times New Roman" w:hAnsi="Times New Roman"/>
                <w:b/>
                <w:color w:val="0D0D0D" w:themeColor="text1" w:themeTint="F2"/>
                <w:sz w:val="22"/>
                <w:szCs w:val="22"/>
                <w:shd w:val="clear" w:color="auto" w:fill="FFFFFF"/>
                <w:lang w:val="kk-KZ"/>
              </w:rPr>
            </w:pPr>
          </w:p>
          <w:p w:rsidR="003E553E" w:rsidRPr="00E81CC6" w:rsidRDefault="003E553E" w:rsidP="00C50C43">
            <w:pPr>
              <w:pStyle w:val="a4"/>
              <w:rPr>
                <w:rFonts w:ascii="Times New Roman" w:hAnsi="Times New Roman"/>
                <w:color w:val="0D0D0D" w:themeColor="text1" w:themeTint="F2"/>
                <w:sz w:val="22"/>
                <w:szCs w:val="22"/>
                <w:lang w:val="kk-KZ" w:eastAsia="en-GB"/>
              </w:rPr>
            </w:pPr>
          </w:p>
        </w:tc>
      </w:tr>
      <w:tr w:rsidR="003E553E" w:rsidRPr="00E81CC6" w:rsidTr="00C50C43">
        <w:trPr>
          <w:trHeight w:val="489"/>
        </w:trPr>
        <w:tc>
          <w:tcPr>
            <w:tcW w:w="861" w:type="pct"/>
          </w:tcPr>
          <w:p w:rsidR="003E553E" w:rsidRPr="00E81CC6" w:rsidRDefault="003E553E" w:rsidP="00C50C43">
            <w:pPr>
              <w:tabs>
                <w:tab w:val="left" w:pos="5292"/>
              </w:tabs>
              <w:rPr>
                <w:rFonts w:ascii="Times New Roman" w:hAnsi="Times New Roman"/>
                <w:b/>
                <w:sz w:val="22"/>
                <w:lang w:val="kk-KZ"/>
              </w:rPr>
            </w:pPr>
            <w:r w:rsidRPr="00E81CC6">
              <w:rPr>
                <w:rFonts w:ascii="Times New Roman" w:hAnsi="Times New Roman"/>
                <w:b/>
                <w:sz w:val="22"/>
                <w:lang w:val="kk-KZ"/>
              </w:rPr>
              <w:t>Сергіту сәті</w:t>
            </w:r>
          </w:p>
          <w:p w:rsidR="003E553E" w:rsidRPr="00E81CC6" w:rsidRDefault="003E553E" w:rsidP="00C50C43">
            <w:pPr>
              <w:tabs>
                <w:tab w:val="left" w:pos="5292"/>
              </w:tabs>
              <w:rPr>
                <w:rFonts w:ascii="Times New Roman" w:hAnsi="Times New Roman"/>
                <w:sz w:val="22"/>
                <w:lang w:val="kk-KZ"/>
              </w:rPr>
            </w:pPr>
          </w:p>
        </w:tc>
        <w:tc>
          <w:tcPr>
            <w:tcW w:w="3007" w:type="pct"/>
            <w:gridSpan w:val="5"/>
          </w:tcPr>
          <w:p w:rsidR="003E553E" w:rsidRPr="00E81CC6" w:rsidRDefault="003E553E" w:rsidP="00C50C43">
            <w:pPr>
              <w:rPr>
                <w:rFonts w:ascii="Times New Roman" w:hAnsi="Times New Roman"/>
                <w:b/>
                <w:bCs/>
                <w:color w:val="0D0D0D" w:themeColor="text1" w:themeTint="F2"/>
                <w:sz w:val="22"/>
                <w:lang w:val="kk-KZ"/>
              </w:rPr>
            </w:pPr>
            <w:r w:rsidRPr="00E81CC6">
              <w:rPr>
                <w:rFonts w:ascii="Times New Roman" w:hAnsi="Times New Roman"/>
                <w:b/>
                <w:bCs/>
                <w:color w:val="0D0D0D" w:themeColor="text1" w:themeTint="F2"/>
                <w:sz w:val="22"/>
                <w:lang w:val="kk-KZ"/>
              </w:rPr>
              <w:t>Сергіту сәті. Мен қазақпын.</w:t>
            </w:r>
          </w:p>
        </w:tc>
        <w:tc>
          <w:tcPr>
            <w:tcW w:w="1132" w:type="pct"/>
          </w:tcPr>
          <w:p w:rsidR="003E553E" w:rsidRPr="00E81CC6" w:rsidRDefault="003E553E" w:rsidP="00C50C43">
            <w:pPr>
              <w:rPr>
                <w:rFonts w:ascii="Times New Roman" w:hAnsi="Times New Roman"/>
                <w:color w:val="0D0D0D" w:themeColor="text1" w:themeTint="F2"/>
                <w:sz w:val="22"/>
                <w:lang w:val="kk-KZ"/>
              </w:rPr>
            </w:pPr>
          </w:p>
        </w:tc>
      </w:tr>
      <w:tr w:rsidR="003E553E" w:rsidRPr="003E553E" w:rsidTr="00C50C43">
        <w:trPr>
          <w:trHeight w:val="78"/>
        </w:trPr>
        <w:tc>
          <w:tcPr>
            <w:tcW w:w="861" w:type="pct"/>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Сабақтың соңы</w:t>
            </w:r>
          </w:p>
        </w:tc>
        <w:tc>
          <w:tcPr>
            <w:tcW w:w="3007" w:type="pct"/>
            <w:gridSpan w:val="5"/>
          </w:tcPr>
          <w:p w:rsidR="003E553E" w:rsidRPr="00E81CC6" w:rsidRDefault="003E553E" w:rsidP="00C50C43">
            <w:pPr>
              <w:rPr>
                <w:rFonts w:ascii="Times New Roman" w:hAnsi="Times New Roman"/>
                <w:b/>
                <w:color w:val="C00000"/>
                <w:sz w:val="22"/>
                <w:lang w:val="kk-KZ"/>
              </w:rPr>
            </w:pPr>
            <w:r w:rsidRPr="00E81CC6">
              <w:rPr>
                <w:rFonts w:ascii="Times New Roman" w:hAnsi="Times New Roman"/>
                <w:b/>
                <w:color w:val="C00000"/>
                <w:sz w:val="22"/>
                <w:lang w:val="kk-KZ"/>
              </w:rPr>
              <w:t>Жаңа білім мен тәжірибені қолдану</w:t>
            </w:r>
          </w:p>
          <w:p w:rsidR="003E553E" w:rsidRPr="00E81CC6" w:rsidRDefault="003E553E" w:rsidP="00C50C43">
            <w:pPr>
              <w:rPr>
                <w:rFonts w:ascii="Times New Roman" w:hAnsi="Times New Roman"/>
                <w:b/>
                <w:color w:val="C00000"/>
                <w:sz w:val="22"/>
                <w:lang w:val="kk-KZ"/>
              </w:rPr>
            </w:pPr>
            <w:r w:rsidRPr="00E81CC6">
              <w:rPr>
                <w:rFonts w:ascii="Times New Roman" w:hAnsi="Times New Roman"/>
                <w:b/>
                <w:color w:val="C00000"/>
                <w:sz w:val="22"/>
                <w:lang w:val="kk-KZ"/>
              </w:rPr>
              <w:t>Кері байланыс</w:t>
            </w:r>
          </w:p>
        </w:tc>
        <w:tc>
          <w:tcPr>
            <w:tcW w:w="1132" w:type="pct"/>
          </w:tcPr>
          <w:p w:rsidR="003E553E" w:rsidRPr="00E81CC6" w:rsidRDefault="003E553E" w:rsidP="00C50C43">
            <w:pPr>
              <w:pStyle w:val="a4"/>
              <w:rPr>
                <w:rFonts w:ascii="Times New Roman" w:hAnsi="Times New Roman"/>
                <w:noProof/>
                <w:color w:val="0D0D0D" w:themeColor="text1" w:themeTint="F2"/>
                <w:sz w:val="22"/>
                <w:szCs w:val="22"/>
                <w:lang w:val="kk-KZ"/>
              </w:rPr>
            </w:pPr>
          </w:p>
        </w:tc>
      </w:tr>
      <w:tr w:rsidR="003E553E" w:rsidRPr="00E81CC6" w:rsidTr="00C50C43">
        <w:trPr>
          <w:trHeight w:val="77"/>
        </w:trPr>
        <w:tc>
          <w:tcPr>
            <w:tcW w:w="5000" w:type="pct"/>
            <w:gridSpan w:val="7"/>
          </w:tcPr>
          <w:p w:rsidR="003E553E" w:rsidRPr="00E81CC6" w:rsidRDefault="003E553E" w:rsidP="00C50C43">
            <w:pPr>
              <w:jc w:val="center"/>
              <w:rPr>
                <w:rFonts w:ascii="Times New Roman" w:hAnsi="Times New Roman"/>
                <w:b/>
                <w:sz w:val="22"/>
                <w:lang w:val="kk-KZ"/>
              </w:rPr>
            </w:pPr>
            <w:r w:rsidRPr="00E81CC6">
              <w:rPr>
                <w:rFonts w:ascii="Times New Roman" w:hAnsi="Times New Roman"/>
                <w:b/>
                <w:sz w:val="22"/>
                <w:lang w:val="kk-KZ"/>
              </w:rPr>
              <w:t>Қосымша ақпарат</w:t>
            </w:r>
          </w:p>
        </w:tc>
      </w:tr>
      <w:tr w:rsidR="003E553E" w:rsidRPr="00E81CC6" w:rsidTr="00C50C43">
        <w:trPr>
          <w:trHeight w:val="77"/>
        </w:trPr>
        <w:tc>
          <w:tcPr>
            <w:tcW w:w="3067" w:type="pct"/>
            <w:gridSpan w:val="4"/>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Саралау. Сіз қосымша көмек көрсетуді қалай</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жоспарлайсыз? Қабілеті жоғары оқушыларға</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қандай міндет қоюды жоспарлайсыз?</w:t>
            </w:r>
          </w:p>
        </w:tc>
        <w:tc>
          <w:tcPr>
            <w:tcW w:w="1933" w:type="pct"/>
            <w:gridSpan w:val="3"/>
          </w:tcPr>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Дереккөздер: Кейбір оқушылар басқа сыныптастарына қарағанда анағұрлым</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күрделі дереккөздермен жұмыс істей</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алады.</w:t>
            </w:r>
          </w:p>
        </w:tc>
      </w:tr>
      <w:tr w:rsidR="003E553E" w:rsidRPr="00E81CC6" w:rsidTr="00C50C43">
        <w:trPr>
          <w:trHeight w:val="77"/>
        </w:trPr>
        <w:tc>
          <w:tcPr>
            <w:tcW w:w="3067" w:type="pct"/>
            <w:gridSpan w:val="4"/>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Бағалау. Оқушылардың үйренгенін, материалды меңгергенін тексеруді қалай жоспарлайсыз?</w:t>
            </w:r>
          </w:p>
        </w:tc>
        <w:tc>
          <w:tcPr>
            <w:tcW w:w="1933" w:type="pct"/>
            <w:gridSpan w:val="3"/>
          </w:tcPr>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Бағалау парақтары</w:t>
            </w:r>
          </w:p>
        </w:tc>
      </w:tr>
      <w:tr w:rsidR="003E553E" w:rsidRPr="003E553E" w:rsidTr="00C50C43">
        <w:trPr>
          <w:trHeight w:val="77"/>
        </w:trPr>
        <w:tc>
          <w:tcPr>
            <w:tcW w:w="3067" w:type="pct"/>
            <w:gridSpan w:val="4"/>
          </w:tcPr>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Сабақ бойынша рефлексия</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Сабақтың оқу мақсаты шынайы ма?</w:t>
            </w:r>
          </w:p>
          <w:p w:rsidR="003E553E" w:rsidRPr="00E81CC6" w:rsidRDefault="003E553E" w:rsidP="00C50C43">
            <w:pPr>
              <w:pStyle w:val="a4"/>
              <w:rPr>
                <w:rFonts w:ascii="Times New Roman" w:hAnsi="Times New Roman"/>
                <w:b/>
                <w:sz w:val="22"/>
                <w:szCs w:val="22"/>
                <w:lang w:val="kk-KZ" w:eastAsia="en-GB"/>
              </w:rPr>
            </w:pPr>
            <w:r>
              <w:rPr>
                <w:rFonts w:ascii="Times New Roman" w:hAnsi="Times New Roman"/>
                <w:b/>
                <w:sz w:val="22"/>
                <w:szCs w:val="22"/>
                <w:lang w:val="kk-KZ" w:eastAsia="en-GB"/>
              </w:rPr>
              <w:t xml:space="preserve">Бүгін оқушылар не білді? </w:t>
            </w:r>
            <w:r w:rsidRPr="00E81CC6">
              <w:rPr>
                <w:rFonts w:ascii="Times New Roman" w:hAnsi="Times New Roman"/>
                <w:b/>
                <w:sz w:val="22"/>
                <w:szCs w:val="22"/>
                <w:lang w:val="kk-KZ" w:eastAsia="en-GB"/>
              </w:rPr>
              <w:t>Сыныптағы ахуал қандай болды?</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Мен орындаған саралау шаралары тиімді болды ма?</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Мен сабақжоспарымды орындап үлгердім бе?</w:t>
            </w:r>
          </w:p>
          <w:p w:rsidR="003E553E" w:rsidRPr="00E81CC6" w:rsidRDefault="003E553E" w:rsidP="00C50C43">
            <w:pPr>
              <w:pStyle w:val="a4"/>
              <w:rPr>
                <w:rFonts w:ascii="Times New Roman" w:hAnsi="Times New Roman"/>
                <w:b/>
                <w:sz w:val="22"/>
                <w:szCs w:val="22"/>
                <w:lang w:val="kk-KZ" w:eastAsia="en-GB"/>
              </w:rPr>
            </w:pPr>
            <w:r w:rsidRPr="00E81CC6">
              <w:rPr>
                <w:rFonts w:ascii="Times New Roman" w:hAnsi="Times New Roman"/>
                <w:b/>
                <w:sz w:val="22"/>
                <w:szCs w:val="22"/>
                <w:lang w:val="kk-KZ" w:eastAsia="en-GB"/>
              </w:rPr>
              <w:t>Мен өз жоспарыма қандай түзетулер енгіздім және неліктен?</w:t>
            </w:r>
          </w:p>
        </w:tc>
        <w:tc>
          <w:tcPr>
            <w:tcW w:w="1933" w:type="pct"/>
            <w:gridSpan w:val="3"/>
          </w:tcPr>
          <w:p w:rsidR="003E553E" w:rsidRPr="00E81CC6" w:rsidRDefault="003E553E" w:rsidP="00C50C43">
            <w:pPr>
              <w:rPr>
                <w:rFonts w:ascii="Times New Roman" w:hAnsi="Times New Roman"/>
                <w:sz w:val="22"/>
                <w:lang w:val="kk-KZ"/>
              </w:rPr>
            </w:pPr>
          </w:p>
        </w:tc>
      </w:tr>
      <w:tr w:rsidR="003E553E" w:rsidRPr="00E81CC6" w:rsidTr="00C50C43">
        <w:trPr>
          <w:trHeight w:val="77"/>
        </w:trPr>
        <w:tc>
          <w:tcPr>
            <w:tcW w:w="5000" w:type="pct"/>
            <w:gridSpan w:val="7"/>
          </w:tcPr>
          <w:p w:rsidR="003E553E" w:rsidRPr="00E81CC6" w:rsidRDefault="003E553E" w:rsidP="00C50C43">
            <w:pPr>
              <w:jc w:val="center"/>
              <w:rPr>
                <w:rFonts w:ascii="Times New Roman" w:hAnsi="Times New Roman"/>
                <w:b/>
                <w:sz w:val="22"/>
                <w:lang w:val="kk-KZ"/>
              </w:rPr>
            </w:pPr>
            <w:r w:rsidRPr="00E81CC6">
              <w:rPr>
                <w:rFonts w:ascii="Times New Roman" w:hAnsi="Times New Roman"/>
                <w:b/>
                <w:sz w:val="22"/>
                <w:lang w:val="kk-KZ"/>
              </w:rPr>
              <w:t>Қорытынды бағалау</w:t>
            </w:r>
          </w:p>
        </w:tc>
      </w:tr>
      <w:tr w:rsidR="003E553E" w:rsidRPr="00E81CC6" w:rsidTr="00C50C43">
        <w:trPr>
          <w:trHeight w:val="77"/>
        </w:trPr>
        <w:tc>
          <w:tcPr>
            <w:tcW w:w="5000" w:type="pct"/>
            <w:gridSpan w:val="7"/>
          </w:tcPr>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Қандай екі нәрсе табысты болды (оқытуды да, оқуды да ескеріңіз)?</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1.</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2.</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Қандай екі нәрсе сабақты жақсарта алады (оқытуды да, оқуды да ескеріңіз)?</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1.</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Сабақ барысында сынып немесе жекелеген оқушылардың жетістіктері/қиындықтары туралы не</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t>білдім? Менің келесі сабағымды жетілдіруге не көмектеседі, неге көңіл бөлу керек?</w:t>
            </w:r>
          </w:p>
          <w:p w:rsidR="003E553E" w:rsidRPr="00E81CC6" w:rsidRDefault="003E553E" w:rsidP="00C50C43">
            <w:pPr>
              <w:rPr>
                <w:rFonts w:ascii="Times New Roman" w:hAnsi="Times New Roman"/>
                <w:sz w:val="22"/>
                <w:lang w:val="kk-KZ"/>
              </w:rPr>
            </w:pPr>
            <w:r w:rsidRPr="00E81CC6">
              <w:rPr>
                <w:rFonts w:ascii="Times New Roman" w:hAnsi="Times New Roman"/>
                <w:sz w:val="22"/>
                <w:lang w:val="kk-KZ"/>
              </w:rPr>
              <w:lastRenderedPageBreak/>
              <w:t>1.</w:t>
            </w:r>
          </w:p>
          <w:p w:rsidR="003E553E" w:rsidRPr="00E81CC6" w:rsidRDefault="003E553E" w:rsidP="00C50C43">
            <w:pPr>
              <w:rPr>
                <w:rFonts w:ascii="Times New Roman" w:hAnsi="Times New Roman"/>
                <w:b/>
                <w:sz w:val="22"/>
                <w:lang w:val="kk-KZ"/>
              </w:rPr>
            </w:pPr>
            <w:r w:rsidRPr="00E81CC6">
              <w:rPr>
                <w:rFonts w:ascii="Times New Roman" w:hAnsi="Times New Roman"/>
                <w:sz w:val="22"/>
                <w:lang w:val="kk-KZ"/>
              </w:rPr>
              <w:t>2.</w:t>
            </w:r>
          </w:p>
        </w:tc>
      </w:tr>
    </w:tbl>
    <w:p w:rsidR="00581FAE" w:rsidRDefault="003E553E">
      <w:r w:rsidRPr="00E81CC6">
        <w:rPr>
          <w:rFonts w:ascii="Times New Roman" w:hAnsi="Times New Roman" w:cs="Times New Roman"/>
          <w:lang w:val="kk-KZ"/>
        </w:rPr>
        <w:lastRenderedPageBreak/>
        <w:t>Тексерілді:</w:t>
      </w:r>
    </w:p>
    <w:sectPr w:rsidR="00581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553E"/>
    <w:rsid w:val="003E553E"/>
    <w:rsid w:val="00581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53E"/>
    <w:pPr>
      <w:spacing w:after="0" w:line="240" w:lineRule="auto"/>
    </w:pPr>
    <w:rPr>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3E553E"/>
    <w:pPr>
      <w:widowControl w:val="0"/>
      <w:spacing w:after="0" w:line="240" w:lineRule="auto"/>
    </w:pPr>
    <w:rPr>
      <w:rFonts w:ascii="Arial" w:eastAsia="Times New Roman" w:hAnsi="Arial" w:cs="Times New Roman"/>
      <w:szCs w:val="24"/>
      <w:lang w:val="en-GB" w:eastAsia="en-US"/>
    </w:rPr>
  </w:style>
  <w:style w:type="character" w:customStyle="1" w:styleId="a5">
    <w:name w:val="Без интервала Знак"/>
    <w:basedOn w:val="a0"/>
    <w:link w:val="a4"/>
    <w:uiPriority w:val="1"/>
    <w:locked/>
    <w:rsid w:val="003E553E"/>
    <w:rPr>
      <w:rFonts w:ascii="Arial" w:eastAsia="Times New Roman" w:hAnsi="Arial" w:cs="Times New Roman"/>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4244</Characters>
  <Application>Microsoft Office Word</Application>
  <DocSecurity>0</DocSecurity>
  <Lines>35</Lines>
  <Paragraphs>9</Paragraphs>
  <ScaleCrop>false</ScaleCrop>
  <Company>Reanimator Extreme Edition</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2020-01-14T16:14:00Z</dcterms:created>
  <dcterms:modified xsi:type="dcterms:W3CDTF">2020-01-14T16:15:00Z</dcterms:modified>
</cp:coreProperties>
</file>