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C2" w:rsidRPr="005F39DD" w:rsidRDefault="00C211C2" w:rsidP="005F39DD">
      <w:pPr>
        <w:pStyle w:val="a5"/>
        <w:spacing w:line="276" w:lineRule="auto"/>
        <w:jc w:val="center"/>
        <w:rPr>
          <w:rFonts w:ascii="Times New Roman" w:hAnsi="Times New Roman" w:cs="Times New Roman"/>
          <w:lang w:val="en-US" w:eastAsia="ru-RU"/>
        </w:rPr>
      </w:pPr>
    </w:p>
    <w:p w:rsidR="00083657" w:rsidRDefault="00BD0593" w:rsidP="005F39DD">
      <w:pPr>
        <w:pStyle w:val="a5"/>
        <w:spacing w:line="276" w:lineRule="auto"/>
        <w:rPr>
          <w:rFonts w:ascii="Times New Roman" w:hAnsi="Times New Roman" w:cs="Times New Roman"/>
          <w:i/>
          <w:lang w:val="kk-KZ" w:eastAsia="ru-RU"/>
        </w:rPr>
      </w:pPr>
      <w:r w:rsidRPr="00BD0593">
        <w:rPr>
          <w:rFonts w:ascii="Times New Roman" w:hAnsi="Times New Roman" w:cs="Times New Roman"/>
          <w:b/>
          <w:lang w:val="en-US"/>
        </w:rPr>
        <w:t>The theme of the lesson:</w:t>
      </w:r>
      <w:r w:rsidRPr="00BD0593">
        <w:rPr>
          <w:rFonts w:ascii="Times New Roman" w:hAnsi="Times New Roman" w:cs="Times New Roman"/>
          <w:lang w:val="en-US" w:eastAsia="ru-RU"/>
        </w:rPr>
        <w:t xml:space="preserve"> </w:t>
      </w:r>
      <w:r w:rsidRPr="00BD0593">
        <w:rPr>
          <w:rFonts w:ascii="Times New Roman" w:hAnsi="Times New Roman" w:cs="Times New Roman"/>
          <w:i/>
          <w:lang w:val="en-US" w:eastAsia="ru-RU"/>
        </w:rPr>
        <w:t>“TREASURE HUNTING”</w:t>
      </w:r>
    </w:p>
    <w:p w:rsidR="00083657" w:rsidRPr="00083657" w:rsidRDefault="00083657" w:rsidP="005F39DD">
      <w:pPr>
        <w:pStyle w:val="a5"/>
        <w:spacing w:line="276" w:lineRule="auto"/>
        <w:rPr>
          <w:rFonts w:ascii="Times New Roman" w:hAnsi="Times New Roman" w:cs="Times New Roman"/>
          <w:lang w:val="en-US" w:eastAsia="ru-RU"/>
        </w:rPr>
      </w:pPr>
      <w:r w:rsidRPr="00083657">
        <w:rPr>
          <w:rFonts w:ascii="Times New Roman" w:hAnsi="Times New Roman" w:cs="Times New Roman"/>
          <w:b/>
          <w:lang w:val="en-US" w:eastAsia="ru-RU"/>
        </w:rPr>
        <w:t xml:space="preserve">Date: </w:t>
      </w:r>
      <w:r w:rsidRPr="00083657">
        <w:rPr>
          <w:rFonts w:ascii="Times New Roman" w:hAnsi="Times New Roman" w:cs="Times New Roman"/>
          <w:lang w:val="en-US" w:eastAsia="ru-RU"/>
        </w:rPr>
        <w:t>28.11.2019</w:t>
      </w:r>
    </w:p>
    <w:p w:rsidR="005F39DD" w:rsidRPr="005F39DD" w:rsidRDefault="00083657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shd w:val="clear" w:color="auto" w:fill="F8F9FA"/>
          <w:lang w:val="en-US"/>
        </w:rPr>
      </w:pPr>
      <w:r w:rsidRPr="00083657">
        <w:rPr>
          <w:rFonts w:ascii="Times New Roman" w:hAnsi="Times New Roman" w:cs="Times New Roman"/>
          <w:b/>
          <w:lang w:val="en-US" w:eastAsia="ru-RU"/>
        </w:rPr>
        <w:t>Teachers:</w:t>
      </w:r>
      <w:r>
        <w:rPr>
          <w:rFonts w:ascii="Times New Roman" w:hAnsi="Times New Roman" w:cs="Times New Roman"/>
          <w:i/>
          <w:lang w:val="en-US" w:eastAsia="ru-RU"/>
        </w:rPr>
        <w:t xml:space="preserve"> </w:t>
      </w:r>
      <w:proofErr w:type="spellStart"/>
      <w:r w:rsidRPr="00083657">
        <w:rPr>
          <w:rFonts w:ascii="Times New Roman" w:hAnsi="Times New Roman" w:cs="Times New Roman"/>
          <w:lang w:val="en-US" w:eastAsia="ru-RU"/>
        </w:rPr>
        <w:t>Salikova</w:t>
      </w:r>
      <w:proofErr w:type="spellEnd"/>
      <w:r w:rsidRPr="00083657">
        <w:rPr>
          <w:rFonts w:ascii="Times New Roman" w:hAnsi="Times New Roman" w:cs="Times New Roman"/>
          <w:lang w:val="en-US" w:eastAsia="ru-RU"/>
        </w:rPr>
        <w:t xml:space="preserve"> A.O. </w:t>
      </w:r>
      <w:proofErr w:type="spellStart"/>
      <w:r w:rsidRPr="00083657">
        <w:rPr>
          <w:rFonts w:ascii="Times New Roman" w:hAnsi="Times New Roman" w:cs="Times New Roman"/>
          <w:lang w:val="en-US" w:eastAsia="ru-RU"/>
        </w:rPr>
        <w:t>Nukisheva</w:t>
      </w:r>
      <w:proofErr w:type="spellEnd"/>
      <w:r w:rsidRPr="00083657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083657">
        <w:rPr>
          <w:rFonts w:ascii="Times New Roman" w:hAnsi="Times New Roman" w:cs="Times New Roman"/>
          <w:lang w:val="en-US" w:eastAsia="ru-RU"/>
        </w:rPr>
        <w:t>Zh.K</w:t>
      </w:r>
      <w:proofErr w:type="spellEnd"/>
      <w:r w:rsidR="00C211C2" w:rsidRPr="00083657">
        <w:rPr>
          <w:rFonts w:ascii="Times New Roman" w:hAnsi="Times New Roman" w:cs="Times New Roman"/>
          <w:b/>
          <w:color w:val="222222"/>
          <w:shd w:val="clear" w:color="auto" w:fill="F8F9FA"/>
          <w:lang w:val="en-US"/>
        </w:rPr>
        <w:br/>
      </w:r>
      <w:r w:rsidR="005F39DD" w:rsidRPr="005F39DD">
        <w:rPr>
          <w:rFonts w:ascii="Times New Roman" w:hAnsi="Times New Roman" w:cs="Times New Roman"/>
          <w:b/>
          <w:color w:val="222222"/>
          <w:shd w:val="clear" w:color="auto" w:fill="F8F9FA"/>
          <w:lang w:val="en-US"/>
        </w:rPr>
        <w:t>Quest Goal:</w:t>
      </w:r>
      <w:r w:rsidR="005F39DD" w:rsidRPr="005F39DD">
        <w:rPr>
          <w:rFonts w:ascii="Times New Roman" w:hAnsi="Times New Roman" w:cs="Times New Roman"/>
          <w:color w:val="222222"/>
          <w:shd w:val="clear" w:color="auto" w:fill="F8F9FA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8F9FA"/>
          <w:lang w:val="en-US"/>
        </w:rPr>
        <w:t>I</w:t>
      </w:r>
      <w:r w:rsidR="00C211C2" w:rsidRPr="005F39DD">
        <w:rPr>
          <w:rFonts w:ascii="Times New Roman" w:hAnsi="Times New Roman" w:cs="Times New Roman"/>
          <w:color w:val="222222"/>
          <w:shd w:val="clear" w:color="auto" w:fill="F8F9FA"/>
          <w:lang w:val="en-US"/>
        </w:rPr>
        <w:t>mproving the forms and methods of extracurricular and extracurricular activities for studying English by students through their involvement in an entertaining interactive action</w:t>
      </w:r>
      <w:r w:rsidR="005F39DD" w:rsidRPr="005F39DD">
        <w:rPr>
          <w:rFonts w:ascii="Times New Roman" w:hAnsi="Times New Roman" w:cs="Times New Roman"/>
          <w:color w:val="222222"/>
          <w:shd w:val="clear" w:color="auto" w:fill="F8F9FA"/>
          <w:lang w:val="en-US"/>
        </w:rPr>
        <w:t>; developing</w:t>
      </w:r>
      <w:r w:rsidR="00C211C2" w:rsidRPr="005F39DD">
        <w:rPr>
          <w:rFonts w:ascii="Times New Roman" w:hAnsi="Times New Roman" w:cs="Times New Roman"/>
          <w:color w:val="222222"/>
          <w:shd w:val="clear" w:color="auto" w:fill="F8F9FA"/>
          <w:lang w:val="en-US"/>
        </w:rPr>
        <w:t xml:space="preserve"> interest in learning English.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b/>
          <w:color w:val="222222"/>
          <w:shd w:val="clear" w:color="auto" w:fill="F8F9FA"/>
          <w:lang w:val="en-US"/>
        </w:rPr>
      </w:pPr>
      <w:r w:rsidRPr="005F39DD">
        <w:rPr>
          <w:rFonts w:ascii="Times New Roman" w:hAnsi="Times New Roman" w:cs="Times New Roman"/>
          <w:b/>
          <w:color w:val="222222"/>
          <w:lang w:val="en" w:eastAsia="ru-RU"/>
        </w:rPr>
        <w:t>Quest Objectives: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 w:eastAsia="ru-RU"/>
        </w:rPr>
      </w:pPr>
      <w:r w:rsidRPr="005F39DD">
        <w:rPr>
          <w:rFonts w:ascii="Times New Roman" w:hAnsi="Times New Roman" w:cs="Times New Roman"/>
          <w:color w:val="222222"/>
          <w:lang w:val="en" w:eastAsia="ru-RU"/>
        </w:rPr>
        <w:t>• draw the attention of the younger generation to the monuments of architecture and cultural objects of the United Kingdom;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 w:eastAsia="ru-RU"/>
        </w:rPr>
      </w:pPr>
      <w:r w:rsidRPr="005F39DD">
        <w:rPr>
          <w:rFonts w:ascii="Times New Roman" w:hAnsi="Times New Roman" w:cs="Times New Roman"/>
          <w:color w:val="222222"/>
          <w:lang w:val="en" w:eastAsia="ru-RU"/>
        </w:rPr>
        <w:t>• familiarize with country-specific information;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 w:eastAsia="ru-RU"/>
        </w:rPr>
      </w:pPr>
      <w:r w:rsidRPr="005F39DD">
        <w:rPr>
          <w:rFonts w:ascii="Times New Roman" w:hAnsi="Times New Roman" w:cs="Times New Roman"/>
          <w:color w:val="222222"/>
          <w:lang w:val="en" w:eastAsia="ru-RU"/>
        </w:rPr>
        <w:t>• develop a sense of ownership in solving tasks;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 w:eastAsia="ru-RU"/>
        </w:rPr>
      </w:pPr>
      <w:r w:rsidRPr="005F39DD">
        <w:rPr>
          <w:rFonts w:ascii="Times New Roman" w:hAnsi="Times New Roman" w:cs="Times New Roman"/>
          <w:color w:val="222222"/>
          <w:lang w:val="en" w:eastAsia="ru-RU"/>
        </w:rPr>
        <w:t>• help learn new useful information;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 w:eastAsia="ru-RU"/>
        </w:rPr>
      </w:pPr>
      <w:r w:rsidRPr="005F39DD">
        <w:rPr>
          <w:rFonts w:ascii="Times New Roman" w:hAnsi="Times New Roman" w:cs="Times New Roman"/>
          <w:color w:val="222222"/>
          <w:lang w:val="en" w:eastAsia="ru-RU"/>
        </w:rPr>
        <w:t>• create conditions for unlocking the creative potential of participants;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 w:eastAsia="ru-RU"/>
        </w:rPr>
      </w:pPr>
      <w:r w:rsidRPr="005F39DD">
        <w:rPr>
          <w:rFonts w:ascii="Times New Roman" w:hAnsi="Times New Roman" w:cs="Times New Roman"/>
          <w:color w:val="222222"/>
          <w:lang w:val="en" w:eastAsia="ru-RU"/>
        </w:rPr>
        <w:t>• create conditions for self-realization of students;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 w:eastAsia="ru-RU"/>
        </w:rPr>
      </w:pPr>
      <w:r w:rsidRPr="005F39DD">
        <w:rPr>
          <w:rFonts w:ascii="Times New Roman" w:hAnsi="Times New Roman" w:cs="Times New Roman"/>
          <w:color w:val="222222"/>
          <w:lang w:val="en" w:eastAsia="ru-RU"/>
        </w:rPr>
        <w:t>• encourage students to further study the history and geography of Great Britain, its cultural and linguistic features, instill in them respect for history, cultural and historical monuments.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b/>
          <w:color w:val="222222"/>
          <w:lang w:val="en"/>
        </w:rPr>
      </w:pPr>
      <w:r w:rsidRPr="005F39DD">
        <w:rPr>
          <w:rFonts w:ascii="Times New Roman" w:hAnsi="Times New Roman" w:cs="Times New Roman"/>
          <w:b/>
          <w:color w:val="222222"/>
          <w:lang w:val="en"/>
        </w:rPr>
        <w:t>Rules for the game-quest "TREASURE HUNTING":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>The quest game "Treasure Hunting" is a series of tasks that are consistently performed by all teams. According to the route laid on the map, the team goes through all the stations in turn.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A variety of contests and quizzes are waiting for children at 6 stations, and at the end - a Super game, during which you will have to guess about the place where the "sweet prize" is hidden. Each team for a certain time must complete a series of tasks and achieve a result - to collect the maximum possible number of "gold doubloons" and the minimum number of "black marks". For correct answers, the team receives a “gold doubloon”, and for incorrect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answers,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the team receives a “black mark”. Passing each stage makes it possible to proceed to the next stage.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b/>
          <w:color w:val="222222"/>
          <w:lang w:val="en"/>
        </w:rPr>
      </w:pPr>
      <w:r w:rsidRPr="005F39DD">
        <w:rPr>
          <w:rFonts w:ascii="Times New Roman" w:hAnsi="Times New Roman" w:cs="Times New Roman"/>
          <w:b/>
          <w:color w:val="222222"/>
          <w:lang w:val="en"/>
        </w:rPr>
        <w:t>Quest participants:</w:t>
      </w:r>
    </w:p>
    <w:p w:rsidR="00AA0E43" w:rsidRPr="005F39DD" w:rsidRDefault="005F39DD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2 teams of 6 - 7 players each. </w:t>
      </w:r>
      <w:r w:rsidR="00AA0E43" w:rsidRPr="005F39DD">
        <w:rPr>
          <w:rFonts w:ascii="Times New Roman" w:hAnsi="Times New Roman" w:cs="Times New Roman"/>
          <w:color w:val="222222"/>
          <w:lang w:val="en"/>
        </w:rPr>
        <w:t>The names of the teams given in accordance with the pirates</w:t>
      </w:r>
    </w:p>
    <w:p w:rsidR="00AA0E43" w:rsidRPr="005F39DD" w:rsidRDefault="005F39DD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 xml:space="preserve">Quest organizers: </w:t>
      </w:r>
      <w:r w:rsidR="00AA0E43" w:rsidRPr="005F39DD">
        <w:rPr>
          <w:rFonts w:ascii="Times New Roman" w:hAnsi="Times New Roman" w:cs="Times New Roman"/>
          <w:color w:val="222222"/>
          <w:lang w:val="en"/>
        </w:rPr>
        <w:t>English teachers.</w:t>
      </w:r>
    </w:p>
    <w:p w:rsidR="00AA0E43" w:rsidRPr="005F39DD" w:rsidRDefault="005F39DD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>Location of the quest: training classes, library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b/>
          <w:color w:val="222222"/>
          <w:lang w:val="en"/>
        </w:rPr>
      </w:pPr>
      <w:r w:rsidRPr="005F39DD">
        <w:rPr>
          <w:rFonts w:ascii="Times New Roman" w:hAnsi="Times New Roman" w:cs="Times New Roman"/>
          <w:b/>
          <w:color w:val="222222"/>
          <w:lang w:val="en"/>
        </w:rPr>
        <w:t>Equipment:</w:t>
      </w:r>
    </w:p>
    <w:p w:rsid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•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Maps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with an individual rou</w:t>
      </w:r>
      <w:r w:rsidR="005F39DD">
        <w:rPr>
          <w:rFonts w:ascii="Times New Roman" w:hAnsi="Times New Roman" w:cs="Times New Roman"/>
          <w:color w:val="222222"/>
          <w:lang w:val="en"/>
        </w:rPr>
        <w:t>te indicated on them (by number teams);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•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Observer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rating sheets (by the number of teams);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•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Props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at stations;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•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Tasks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for each station;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•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Certificates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to winners and participants;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•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Prizes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for rewarding.</w:t>
      </w:r>
    </w:p>
    <w:p w:rsidR="00AA0E43" w:rsidRPr="00BD0593" w:rsidRDefault="00AA0E43" w:rsidP="005F39DD">
      <w:pPr>
        <w:pStyle w:val="a5"/>
        <w:spacing w:line="276" w:lineRule="auto"/>
        <w:rPr>
          <w:rFonts w:ascii="Times New Roman" w:hAnsi="Times New Roman" w:cs="Times New Roman"/>
          <w:b/>
          <w:color w:val="222222"/>
          <w:lang w:val="en"/>
        </w:rPr>
      </w:pPr>
      <w:r w:rsidRPr="00BD0593">
        <w:rPr>
          <w:rFonts w:ascii="Times New Roman" w:hAnsi="Times New Roman" w:cs="Times New Roman"/>
          <w:b/>
          <w:color w:val="222222"/>
          <w:lang w:val="en"/>
        </w:rPr>
        <w:t>Preparatory work: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>• prepare tasks for each stage, taking int</w:t>
      </w:r>
      <w:r w:rsidR="00BD0593">
        <w:rPr>
          <w:rFonts w:ascii="Times New Roman" w:hAnsi="Times New Roman" w:cs="Times New Roman"/>
          <w:color w:val="222222"/>
          <w:lang w:val="en"/>
        </w:rPr>
        <w:t xml:space="preserve">o account the level of training </w:t>
      </w:r>
      <w:r w:rsidRPr="005F39DD">
        <w:rPr>
          <w:rFonts w:ascii="Times New Roman" w:hAnsi="Times New Roman" w:cs="Times New Roman"/>
          <w:color w:val="222222"/>
          <w:lang w:val="en"/>
        </w:rPr>
        <w:t>teams;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>• prepare special clothing for sailors, soldiers and pirates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>• identify cabinets for stations;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>• instruct station observers;</w:t>
      </w:r>
    </w:p>
    <w:p w:rsidR="00AA0E43" w:rsidRPr="005F39DD" w:rsidRDefault="00BD059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>
        <w:rPr>
          <w:rFonts w:ascii="Times New Roman" w:hAnsi="Times New Roman" w:cs="Times New Roman"/>
          <w:color w:val="222222"/>
          <w:lang w:val="en"/>
        </w:rPr>
        <w:t>• attach plates to the door;</w:t>
      </w:r>
    </w:p>
    <w:p w:rsidR="00AA0E43" w:rsidRPr="00BD0593" w:rsidRDefault="00AA0E43" w:rsidP="005F39DD">
      <w:pPr>
        <w:pStyle w:val="a5"/>
        <w:spacing w:line="276" w:lineRule="auto"/>
        <w:rPr>
          <w:rFonts w:ascii="Times New Roman" w:hAnsi="Times New Roman" w:cs="Times New Roman"/>
          <w:b/>
          <w:color w:val="222222"/>
          <w:lang w:val="en"/>
        </w:rPr>
      </w:pPr>
      <w:r w:rsidRPr="00BD0593">
        <w:rPr>
          <w:rFonts w:ascii="Times New Roman" w:hAnsi="Times New Roman" w:cs="Times New Roman"/>
          <w:b/>
          <w:color w:val="222222"/>
          <w:lang w:val="en"/>
        </w:rPr>
        <w:t>Evaluation Criteria and Summary: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 xml:space="preserve">According to the results of the quest, the winner is determined. Team members who won prizes are awarded with certificates of </w:t>
      </w:r>
      <w:r w:rsidR="00BD0593" w:rsidRPr="005F39DD">
        <w:rPr>
          <w:rFonts w:ascii="Times New Roman" w:hAnsi="Times New Roman" w:cs="Times New Roman"/>
          <w:color w:val="222222"/>
          <w:lang w:val="en"/>
        </w:rPr>
        <w:t>winners;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 other teams are awarded with certificates of participants. All participants receive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"/>
        </w:rPr>
      </w:pPr>
      <w:r w:rsidRPr="005F39DD">
        <w:rPr>
          <w:rFonts w:ascii="Times New Roman" w:hAnsi="Times New Roman" w:cs="Times New Roman"/>
          <w:color w:val="222222"/>
          <w:lang w:val="en"/>
        </w:rPr>
        <w:t>"Sweet" prizes.</w:t>
      </w:r>
      <w:r w:rsidR="00BD0593">
        <w:rPr>
          <w:rFonts w:ascii="Times New Roman" w:hAnsi="Times New Roman" w:cs="Times New Roman"/>
          <w:color w:val="222222"/>
          <w:lang w:val="en"/>
        </w:rPr>
        <w:tab/>
      </w:r>
      <w:r w:rsidR="00BD0593">
        <w:rPr>
          <w:rFonts w:ascii="Times New Roman" w:hAnsi="Times New Roman" w:cs="Times New Roman"/>
          <w:color w:val="222222"/>
          <w:lang w:val="en"/>
        </w:rPr>
        <w:tab/>
      </w:r>
      <w:r w:rsidR="00BD0593">
        <w:rPr>
          <w:rFonts w:ascii="Times New Roman" w:hAnsi="Times New Roman" w:cs="Times New Roman"/>
          <w:color w:val="222222"/>
          <w:lang w:val="en"/>
        </w:rPr>
        <w:tab/>
      </w:r>
    </w:p>
    <w:p w:rsidR="00AA0E43" w:rsidRPr="00BD0593" w:rsidRDefault="00BD0593" w:rsidP="00BD0593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222222"/>
          <w:lang w:val="en"/>
        </w:rPr>
      </w:pPr>
      <w:r w:rsidRPr="00BD0593">
        <w:rPr>
          <w:rFonts w:ascii="Times New Roman" w:hAnsi="Times New Roman" w:cs="Times New Roman"/>
          <w:b/>
          <w:color w:val="222222"/>
          <w:lang w:val="en"/>
        </w:rPr>
        <w:t xml:space="preserve">Plan </w:t>
      </w:r>
    </w:p>
    <w:p w:rsidR="00AA0E43" w:rsidRPr="005F39DD" w:rsidRDefault="00AA0E43" w:rsidP="005F39DD">
      <w:pPr>
        <w:pStyle w:val="a5"/>
        <w:spacing w:line="276" w:lineRule="auto"/>
        <w:rPr>
          <w:rFonts w:ascii="Times New Roman" w:hAnsi="Times New Roman" w:cs="Times New Roman"/>
          <w:color w:val="222222"/>
        </w:rPr>
      </w:pPr>
    </w:p>
    <w:p w:rsidR="002B1994" w:rsidRPr="00BD0593" w:rsidRDefault="00AA0E43" w:rsidP="00BD059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lang w:val="en-US"/>
        </w:rPr>
      </w:pPr>
      <w:r w:rsidRPr="00BD0593">
        <w:rPr>
          <w:rFonts w:ascii="Times New Roman" w:hAnsi="Times New Roman" w:cs="Times New Roman"/>
          <w:b/>
          <w:i/>
          <w:lang w:val="en-US"/>
        </w:rPr>
        <w:t>Jack Vorobei’ s monologue</w:t>
      </w:r>
      <w:r w:rsidR="002B1994" w:rsidRPr="00BD0593">
        <w:rPr>
          <w:rFonts w:ascii="Times New Roman" w:eastAsiaTheme="minorEastAsia" w:hAnsi="Times New Roman" w:cs="Times New Roman"/>
          <w:b/>
          <w:i/>
          <w:color w:val="FFFF00"/>
          <w:kern w:val="24"/>
          <w:lang w:val="en-US"/>
        </w:rPr>
        <w:t xml:space="preserve"> </w:t>
      </w:r>
    </w:p>
    <w:p w:rsidR="002B1994" w:rsidRPr="005F39DD" w:rsidRDefault="00BD0593" w:rsidP="005F39DD">
      <w:pPr>
        <w:pStyle w:val="a5"/>
        <w:spacing w:line="276" w:lineRule="auto"/>
        <w:rPr>
          <w:rFonts w:ascii="Times New Roman" w:hAnsi="Times New Roman" w:cs="Times New Roman"/>
          <w:lang w:val="en-US"/>
        </w:rPr>
      </w:pPr>
      <w:r w:rsidRPr="00BD0593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440CC4" wp14:editId="61AA7E69">
            <wp:simplePos x="0" y="0"/>
            <wp:positionH relativeFrom="column">
              <wp:posOffset>59639</wp:posOffset>
            </wp:positionH>
            <wp:positionV relativeFrom="paragraph">
              <wp:posOffset>112395</wp:posOffset>
            </wp:positionV>
            <wp:extent cx="950595" cy="1523365"/>
            <wp:effectExtent l="0" t="0" r="1905" b="635"/>
            <wp:wrapTight wrapText="bothSides">
              <wp:wrapPolygon edited="0">
                <wp:start x="0" y="0"/>
                <wp:lineTo x="0" y="21339"/>
                <wp:lineTo x="21210" y="21339"/>
                <wp:lineTo x="21210" y="0"/>
                <wp:lineTo x="0" y="0"/>
              </wp:wrapPolygon>
            </wp:wrapTight>
            <wp:docPr id="2050" name="Picture 2" descr="E:\Desktop\жанерке\Jack+Sparrow+Stand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Desktop\жанерке\Jack+Sparrow+Stand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3" r="21246"/>
                    <a:stretch/>
                  </pic:blipFill>
                  <pic:spPr bwMode="auto">
                    <a:xfrm>
                      <a:off x="0" y="0"/>
                      <a:ext cx="950595" cy="1523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994" w:rsidRPr="005F39DD" w:rsidRDefault="002B1994" w:rsidP="005F39DD">
      <w:pPr>
        <w:pStyle w:val="a5"/>
        <w:spacing w:line="276" w:lineRule="auto"/>
        <w:rPr>
          <w:rFonts w:ascii="Times New Roman" w:hAnsi="Times New Roman" w:cs="Times New Roman"/>
          <w:lang w:val="en-US"/>
        </w:rPr>
      </w:pPr>
      <w:r w:rsidRPr="005F39DD">
        <w:rPr>
          <w:rFonts w:ascii="Times New Roman" w:hAnsi="Times New Roman" w:cs="Times New Roman"/>
          <w:lang w:val="en-US"/>
        </w:rPr>
        <w:t xml:space="preserve">Hello! My name is Jack Vorobey. The school has a treasure hidden. I divide your into two groups. </w:t>
      </w:r>
      <w:r w:rsidRPr="005F39DD">
        <w:rPr>
          <w:rFonts w:ascii="Times New Roman" w:hAnsi="Times New Roman" w:cs="Times New Roman"/>
          <w:color w:val="222222"/>
          <w:lang w:val="en"/>
        </w:rPr>
        <w:t xml:space="preserve">At each station, children pass tests. For the correct answers at each station, the team receives a “gold doubloon”, for the wrong answer - a “black mark”. Who has more gold doubloons and 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find treasure </w:t>
      </w:r>
      <w:r w:rsidRPr="005F39DD">
        <w:rPr>
          <w:rFonts w:ascii="Times New Roman" w:hAnsi="Times New Roman" w:cs="Times New Roman"/>
          <w:color w:val="222222"/>
          <w:lang w:val="en"/>
        </w:rPr>
        <w:t>the winner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. </w:t>
      </w:r>
      <w:r w:rsidRPr="005F39DD">
        <w:rPr>
          <w:rFonts w:ascii="Times New Roman" w:hAnsi="Times New Roman" w:cs="Times New Roman"/>
          <w:lang w:val="en-US"/>
        </w:rPr>
        <w:t xml:space="preserve">The location of the treasure is indicated on the map.  </w:t>
      </w:r>
    </w:p>
    <w:p w:rsidR="00BD0593" w:rsidRDefault="00BD059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</w:p>
    <w:p w:rsidR="00BD0593" w:rsidRDefault="00BD059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</w:p>
    <w:p w:rsidR="00BD0593" w:rsidRDefault="00BD059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</w:p>
    <w:p w:rsidR="00BD0593" w:rsidRDefault="00BD0593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</w:p>
    <w:p w:rsidR="002B1994" w:rsidRPr="00BD0593" w:rsidRDefault="002B1994" w:rsidP="00BD059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color w:val="222222"/>
          <w:lang w:val="en-US"/>
        </w:rPr>
      </w:pPr>
      <w:r w:rsidRPr="00BD0593">
        <w:rPr>
          <w:rFonts w:ascii="Times New Roman" w:hAnsi="Times New Roman" w:cs="Times New Roman"/>
          <w:b/>
          <w:i/>
          <w:color w:val="222222"/>
          <w:lang w:val="en-US"/>
        </w:rPr>
        <w:t>«Ocean of Numbers»</w:t>
      </w:r>
      <w:r w:rsidR="009A5A5A" w:rsidRPr="00BD0593">
        <w:rPr>
          <w:rFonts w:ascii="Times New Roman" w:hAnsi="Times New Roman" w:cs="Times New Roman"/>
          <w:b/>
          <w:i/>
          <w:color w:val="222222"/>
          <w:lang w:val="en-US"/>
        </w:rPr>
        <w:t>. Solve problems and collect the answers.</w:t>
      </w:r>
    </w:p>
    <w:p w:rsidR="002B1994" w:rsidRPr="005F39DD" w:rsidRDefault="002B1994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420+</w:t>
      </w:r>
      <w:r w:rsidR="00BD0593" w:rsidRPr="005F39DD">
        <w:rPr>
          <w:rFonts w:ascii="Times New Roman" w:hAnsi="Times New Roman" w:cs="Times New Roman"/>
          <w:color w:val="222222"/>
          <w:lang w:val="en-US" w:eastAsia="ru-RU"/>
        </w:rPr>
        <w:t>150</w:t>
      </w:r>
      <w:r w:rsidR="00BD0593" w:rsidRPr="005F39DD">
        <w:rPr>
          <w:rFonts w:ascii="Times New Roman" w:hAnsi="Times New Roman" w:cs="Times New Roman"/>
          <w:color w:val="222222"/>
          <w:lang w:val="en-US"/>
        </w:rPr>
        <w:t xml:space="preserve"> Five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 hundred and seventy</w:t>
      </w:r>
    </w:p>
    <w:p w:rsidR="002B1994" w:rsidRPr="005F39DD" w:rsidRDefault="002B1994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180 +230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 Four hundred</w:t>
      </w:r>
    </w:p>
    <w:p w:rsidR="002B1994" w:rsidRPr="005F39DD" w:rsidRDefault="002B1994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700-360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 Three hundred and forty</w:t>
      </w:r>
    </w:p>
    <w:p w:rsidR="002B1994" w:rsidRPr="005F39DD" w:rsidRDefault="002B1994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color w:val="222222"/>
          <w:lang w:val="en-US"/>
        </w:rPr>
        <w:t xml:space="preserve">980-620 </w:t>
      </w:r>
      <w:r w:rsidR="00BD0593" w:rsidRPr="005F39DD">
        <w:rPr>
          <w:rFonts w:ascii="Times New Roman" w:hAnsi="Times New Roman" w:cs="Times New Roman"/>
          <w:color w:val="222222"/>
          <w:lang w:val="en-US"/>
        </w:rPr>
        <w:t>Three hundred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 and sixty</w:t>
      </w:r>
    </w:p>
    <w:p w:rsidR="002B1994" w:rsidRPr="005F39DD" w:rsidRDefault="002B1994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870+130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 Thousand</w:t>
      </w:r>
    </w:p>
    <w:p w:rsidR="002B1994" w:rsidRPr="00BD0593" w:rsidRDefault="002B1994" w:rsidP="00BD059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color w:val="222222"/>
          <w:lang w:val="en-US"/>
        </w:rPr>
      </w:pPr>
      <w:r w:rsidRPr="00BD0593">
        <w:rPr>
          <w:rFonts w:ascii="Times New Roman" w:hAnsi="Times New Roman" w:cs="Times New Roman"/>
          <w:b/>
          <w:i/>
          <w:color w:val="222222"/>
          <w:lang w:val="en-US"/>
        </w:rPr>
        <w:t>Curiosity Land</w:t>
      </w:r>
      <w:r w:rsidR="009A5A5A" w:rsidRPr="00BD0593">
        <w:rPr>
          <w:rFonts w:ascii="Times New Roman" w:hAnsi="Times New Roman" w:cs="Times New Roman"/>
          <w:b/>
          <w:i/>
          <w:color w:val="222222"/>
          <w:lang w:val="en-US"/>
        </w:rPr>
        <w:t>. Assemble the pirate journey puzzle.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/>
        </w:rPr>
      </w:pPr>
      <w:r w:rsidRPr="005F39DD">
        <w:rPr>
          <w:rFonts w:ascii="Times New Roman" w:hAnsi="Times New Roman" w:cs="Times New Roman"/>
          <w:noProof/>
          <w:lang w:val="en-US"/>
        </w:rPr>
        <w:t xml:space="preserve"> </w:t>
      </w:r>
      <w:r w:rsidRPr="005F39DD">
        <w:rPr>
          <w:rFonts w:ascii="Times New Roman" w:hAnsi="Times New Roman" w:cs="Times New Roman"/>
          <w:noProof/>
          <w:color w:val="222222"/>
          <w:lang w:eastAsia="ru-RU"/>
        </w:rPr>
        <w:drawing>
          <wp:inline distT="0" distB="0" distL="0" distR="0" wp14:anchorId="64504E47" wp14:editId="2E8E17A3">
            <wp:extent cx="1331366" cy="1471172"/>
            <wp:effectExtent l="0" t="0" r="2540" b="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292" cy="14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5A" w:rsidRPr="00BD0593" w:rsidRDefault="009A5A5A" w:rsidP="00BD059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color w:val="000000" w:themeColor="text1"/>
          <w:lang w:val="en-US"/>
        </w:rPr>
      </w:pPr>
      <w:r w:rsidRPr="00BD059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lang w:val="kk-KZ"/>
        </w:rPr>
        <w:t>«</w:t>
      </w:r>
      <w:r w:rsidRPr="00BD059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lang w:val="en-US"/>
        </w:rPr>
        <w:t>The pirates’ treasure</w:t>
      </w:r>
      <w:r w:rsidRPr="00BD059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lang w:val="kk-KZ"/>
        </w:rPr>
        <w:t>»</w:t>
      </w:r>
      <w:r w:rsidRPr="00BD059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lang w:val="en-US"/>
        </w:rPr>
        <w:t xml:space="preserve"> watch video. Match the true or false. </w:t>
      </w:r>
    </w:p>
    <w:p w:rsidR="009A5A5A" w:rsidRPr="00BD0593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lang w:val="en-US" w:eastAsia="ru-RU"/>
        </w:rPr>
      </w:pPr>
      <w:r w:rsidRPr="00BD059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ru-RU"/>
        </w:rPr>
        <w:t xml:space="preserve">The find gold fish in the river  </w:t>
      </w:r>
    </w:p>
    <w:p w:rsidR="009A5A5A" w:rsidRPr="00BD0593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lang w:val="en-US" w:eastAsia="ru-RU"/>
        </w:rPr>
      </w:pPr>
      <w:r w:rsidRPr="00BD059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ru-RU"/>
        </w:rPr>
        <w:t xml:space="preserve">There was sand in the bottle </w:t>
      </w:r>
    </w:p>
    <w:p w:rsidR="009A5A5A" w:rsidRPr="00BD0593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lang w:val="en-US" w:eastAsia="ru-RU"/>
        </w:rPr>
      </w:pPr>
      <w:r w:rsidRPr="00BD059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ru-RU"/>
        </w:rPr>
        <w:t>The parrot can’t see the volcano</w:t>
      </w:r>
    </w:p>
    <w:p w:rsidR="009A5A5A" w:rsidRPr="00BD0593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lang w:val="en-US" w:eastAsia="ru-RU"/>
        </w:rPr>
      </w:pPr>
      <w:r w:rsidRPr="00BD059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ru-RU"/>
        </w:rPr>
        <w:t>There is a cave between the volcano and the trees</w:t>
      </w:r>
    </w:p>
    <w:p w:rsidR="009A5A5A" w:rsidRPr="00BD0593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lang w:val="en-US" w:eastAsia="ru-RU"/>
        </w:rPr>
      </w:pPr>
      <w:r w:rsidRPr="00BD059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ru-RU"/>
        </w:rPr>
        <w:t>The treasure is in the cave</w:t>
      </w:r>
    </w:p>
    <w:p w:rsidR="009A5A5A" w:rsidRPr="00BD0593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lang w:val="en-US" w:eastAsia="ru-RU"/>
        </w:rPr>
      </w:pPr>
      <w:r w:rsidRPr="00BD059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ru-RU"/>
        </w:rPr>
        <w:t>There were jewels and gold in the chest</w:t>
      </w:r>
    </w:p>
    <w:p w:rsidR="009A5A5A" w:rsidRPr="00BD0593" w:rsidRDefault="009A5A5A" w:rsidP="00BD059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color w:val="222222"/>
          <w:lang w:val="en-US"/>
        </w:rPr>
      </w:pPr>
      <w:r w:rsidRPr="00BD0593">
        <w:rPr>
          <w:rFonts w:ascii="Times New Roman" w:hAnsi="Times New Roman" w:cs="Times New Roman"/>
          <w:b/>
          <w:i/>
          <w:color w:val="222222"/>
          <w:lang w:val="en-US"/>
        </w:rPr>
        <w:t>Listening “Treasure map”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Sanjay saw a bottle floating in the sea. There was something inside it.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>He took it out.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‘What is it?’ asked Sarah.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pt-BR" w:eastAsia="ru-RU"/>
        </w:rPr>
        <w:t>‘It’s a map! It’s a map!’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They looked round and saw a talking parrot.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 xml:space="preserve">‘Buried treasure! </w:t>
      </w:r>
      <w:proofErr w:type="gramStart"/>
      <w:r w:rsidRPr="005F39DD">
        <w:rPr>
          <w:rFonts w:ascii="Times New Roman" w:hAnsi="Times New Roman" w:cs="Times New Roman"/>
          <w:color w:val="222222"/>
          <w:lang w:val="en-AU" w:eastAsia="ru-RU"/>
        </w:rPr>
        <w:t>Buried treasure!’</w:t>
      </w:r>
      <w:proofErr w:type="gramEnd"/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‘Wow! A treasure map! Let’s follow it.’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>‘Maybe it’s gold!’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>‘Or silver?’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>‘Or jewels?’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‘OK. We are here and the treasure is here.’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‘Let’s go! I’ll read,’ said the parrot.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>‘Walk 80 metres north.’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083657">
        <w:rPr>
          <w:rFonts w:ascii="Times New Roman" w:hAnsi="Times New Roman" w:cs="Times New Roman"/>
          <w:color w:val="222222"/>
          <w:lang w:val="en-US" w:eastAsia="ru-RU"/>
        </w:rPr>
        <w:t xml:space="preserve">‘1, 2, 3 … 78, 79, </w:t>
      </w:r>
      <w:proofErr w:type="gramStart"/>
      <w:r w:rsidRPr="00083657">
        <w:rPr>
          <w:rFonts w:ascii="Times New Roman" w:hAnsi="Times New Roman" w:cs="Times New Roman"/>
          <w:color w:val="222222"/>
          <w:lang w:val="en-US" w:eastAsia="ru-RU"/>
        </w:rPr>
        <w:t>80</w:t>
      </w:r>
      <w:proofErr w:type="gramEnd"/>
      <w:r w:rsidRPr="00083657">
        <w:rPr>
          <w:rFonts w:ascii="Times New Roman" w:hAnsi="Times New Roman" w:cs="Times New Roman"/>
          <w:color w:val="222222"/>
          <w:lang w:val="en-US" w:eastAsia="ru-RU"/>
        </w:rPr>
        <w:t>.’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‘Turn right at the big coconut tree and go straight on until the crocodile pond. Cross the bridge, turn</w:t>
      </w:r>
      <w:r w:rsidR="00BD0593">
        <w:rPr>
          <w:rFonts w:ascii="Times New Roman" w:hAnsi="Times New Roman" w:cs="Times New Roman"/>
          <w:color w:val="222222"/>
          <w:lang w:val="en-US" w:eastAsia="ru-RU"/>
        </w:rPr>
        <w:t xml:space="preserve"> </w:t>
      </w:r>
      <w:r w:rsidRPr="005F39DD">
        <w:rPr>
          <w:rFonts w:ascii="Times New Roman" w:hAnsi="Times New Roman" w:cs="Times New Roman"/>
          <w:color w:val="222222"/>
          <w:lang w:val="en-US" w:eastAsia="ru-RU"/>
        </w:rPr>
        <w:t xml:space="preserve">left and keep walking. Turn right in front of the big, round rock. Walk straight ahead for 50 </w:t>
      </w:r>
      <w:proofErr w:type="spellStart"/>
      <w:r w:rsidRPr="005F39DD">
        <w:rPr>
          <w:rFonts w:ascii="Times New Roman" w:hAnsi="Times New Roman" w:cs="Times New Roman"/>
          <w:color w:val="222222"/>
          <w:lang w:val="en-US" w:eastAsia="ru-RU"/>
        </w:rPr>
        <w:t>metres</w:t>
      </w:r>
      <w:proofErr w:type="spellEnd"/>
      <w:r w:rsidRPr="005F39DD">
        <w:rPr>
          <w:rFonts w:ascii="Times New Roman" w:hAnsi="Times New Roman" w:cs="Times New Roman"/>
          <w:color w:val="222222"/>
          <w:lang w:val="en-US" w:eastAsia="ru-RU"/>
        </w:rPr>
        <w:t>.’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083657">
        <w:rPr>
          <w:rFonts w:ascii="Times New Roman" w:hAnsi="Times New Roman" w:cs="Times New Roman"/>
          <w:color w:val="222222"/>
          <w:lang w:val="en-US" w:eastAsia="ru-RU"/>
        </w:rPr>
        <w:t xml:space="preserve">‘1, 2, 3 … 48, 49, </w:t>
      </w:r>
      <w:proofErr w:type="gramStart"/>
      <w:r w:rsidRPr="00083657">
        <w:rPr>
          <w:rFonts w:ascii="Times New Roman" w:hAnsi="Times New Roman" w:cs="Times New Roman"/>
          <w:color w:val="222222"/>
          <w:lang w:val="en-US" w:eastAsia="ru-RU"/>
        </w:rPr>
        <w:t>50</w:t>
      </w:r>
      <w:proofErr w:type="gramEnd"/>
      <w:r w:rsidRPr="00083657">
        <w:rPr>
          <w:rFonts w:ascii="Times New Roman" w:hAnsi="Times New Roman" w:cs="Times New Roman"/>
          <w:color w:val="222222"/>
          <w:lang w:val="en-US" w:eastAsia="ru-RU"/>
        </w:rPr>
        <w:t>.’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‘Go through the cave. Mind the bats! Mind the bats! Walk straight on until the beach. Go along the</w:t>
      </w:r>
      <w:r w:rsidR="00BD0593">
        <w:rPr>
          <w:rFonts w:ascii="Times New Roman" w:hAnsi="Times New Roman" w:cs="Times New Roman"/>
          <w:color w:val="222222"/>
          <w:lang w:val="en-US" w:eastAsia="ru-RU"/>
        </w:rPr>
        <w:t xml:space="preserve"> </w:t>
      </w:r>
      <w:r w:rsidRPr="005F39DD">
        <w:rPr>
          <w:rFonts w:ascii="Times New Roman" w:hAnsi="Times New Roman" w:cs="Times New Roman"/>
          <w:color w:val="222222"/>
          <w:lang w:val="en-US" w:eastAsia="ru-RU"/>
        </w:rPr>
        <w:t>beach for 200 metres. The treasure is behind the square rock.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‘Over there! Over there!’ Parrot shouted.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‘It’s empty!’ cried Sarah. Inside there was an old note.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>Dear Finder,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Sorry, but I took my gold. I needed to buy a new pirate ship.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>Bye,</w:t>
      </w:r>
    </w:p>
    <w:p w:rsidR="009A5A5A" w:rsidRPr="00083657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AU" w:eastAsia="ru-RU"/>
        </w:rPr>
        <w:t xml:space="preserve">Captain </w:t>
      </w:r>
      <w:proofErr w:type="spellStart"/>
      <w:r w:rsidRPr="005F39DD">
        <w:rPr>
          <w:rFonts w:ascii="Times New Roman" w:hAnsi="Times New Roman" w:cs="Times New Roman"/>
          <w:color w:val="222222"/>
          <w:lang w:val="en-AU" w:eastAsia="ru-RU"/>
        </w:rPr>
        <w:t>Redbeard</w:t>
      </w:r>
      <w:proofErr w:type="spellEnd"/>
      <w:r w:rsidRPr="005F39DD">
        <w:rPr>
          <w:rFonts w:ascii="Times New Roman" w:hAnsi="Times New Roman" w:cs="Times New Roman"/>
          <w:color w:val="222222"/>
          <w:lang w:val="en-AU" w:eastAsia="ru-RU"/>
        </w:rPr>
        <w:t>.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‘Well, at least we had a nice walk,’ said Sanjay.</w:t>
      </w:r>
    </w:p>
    <w:p w:rsidR="009A5A5A" w:rsidRPr="005F39DD" w:rsidRDefault="009A5A5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5F39DD">
        <w:rPr>
          <w:rFonts w:ascii="Times New Roman" w:hAnsi="Times New Roman" w:cs="Times New Roman"/>
          <w:color w:val="222222"/>
          <w:lang w:val="en-US" w:eastAsia="ru-RU"/>
        </w:rPr>
        <w:t>‘Yes, and we made a new friend!’</w:t>
      </w:r>
    </w:p>
    <w:p w:rsidR="009A5A5A" w:rsidRPr="00BD0593" w:rsidRDefault="009A5A5A" w:rsidP="00BD059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color w:val="000000" w:themeColor="text1"/>
          <w:lang w:val="en-US"/>
        </w:rPr>
      </w:pPr>
      <w:r w:rsidRPr="005F39DD">
        <w:rPr>
          <w:rFonts w:ascii="Times New Roman" w:hAnsi="Times New Roman" w:cs="Times New Roman"/>
          <w:color w:val="222222"/>
          <w:lang w:val="en-US"/>
        </w:rPr>
        <w:t xml:space="preserve"> </w:t>
      </w:r>
      <w:r w:rsidRPr="00BD0593">
        <w:rPr>
          <w:rFonts w:ascii="Times New Roman" w:hAnsi="Times New Roman" w:cs="Times New Roman"/>
          <w:b/>
          <w:i/>
          <w:color w:val="000000" w:themeColor="text1"/>
          <w:lang w:val="en-US"/>
        </w:rPr>
        <w:t>Make up a treasure map.</w:t>
      </w:r>
    </w:p>
    <w:p w:rsidR="00ED012A" w:rsidRPr="005F39DD" w:rsidRDefault="00ED012A" w:rsidP="005F39DD">
      <w:pPr>
        <w:pStyle w:val="a5"/>
        <w:spacing w:line="276" w:lineRule="auto"/>
        <w:rPr>
          <w:rFonts w:ascii="Times New Roman" w:hAnsi="Times New Roman" w:cs="Times New Roman"/>
          <w:color w:val="222222"/>
          <w:lang w:val="en-US" w:eastAsia="ru-RU"/>
        </w:rPr>
      </w:pPr>
      <w:r w:rsidRPr="00BD0593">
        <w:rPr>
          <w:rFonts w:ascii="Times New Roman" w:hAnsi="Times New Roman" w:cs="Times New Roman"/>
          <w:b/>
          <w:color w:val="222222"/>
          <w:lang w:val="en-US"/>
        </w:rPr>
        <w:t>Conclusion:</w:t>
      </w:r>
      <w:r w:rsidRPr="005F39DD">
        <w:rPr>
          <w:rFonts w:ascii="Times New Roman" w:hAnsi="Times New Roman" w:cs="Times New Roman"/>
          <w:color w:val="222222"/>
          <w:lang w:val="en-US"/>
        </w:rPr>
        <w:t xml:space="preserve"> </w:t>
      </w:r>
      <w:r w:rsidR="00BD0593">
        <w:rPr>
          <w:rFonts w:ascii="Times New Roman" w:hAnsi="Times New Roman" w:cs="Times New Roman"/>
          <w:color w:val="222222"/>
          <w:lang w:val="en-US"/>
        </w:rPr>
        <w:t>T</w:t>
      </w:r>
      <w:r w:rsidRPr="005F39DD">
        <w:rPr>
          <w:rFonts w:ascii="Times New Roman" w:hAnsi="Times New Roman" w:cs="Times New Roman"/>
          <w:color w:val="222222"/>
          <w:lang w:val="en-US"/>
        </w:rPr>
        <w:t>he observer counts the gold doubloons of each team. Reveals the winner and presents the treasure.</w:t>
      </w:r>
    </w:p>
    <w:p w:rsidR="00C211C2" w:rsidRPr="005F39DD" w:rsidRDefault="00C211C2" w:rsidP="005F39DD">
      <w:pPr>
        <w:pStyle w:val="a5"/>
        <w:spacing w:line="276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211C2" w:rsidRPr="005F39DD" w:rsidSect="00BD059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D05"/>
    <w:multiLevelType w:val="hybridMultilevel"/>
    <w:tmpl w:val="6592F5E4"/>
    <w:lvl w:ilvl="0" w:tplc="F002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E3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2D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22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E3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AE9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0E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6A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A8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91019"/>
    <w:multiLevelType w:val="hybridMultilevel"/>
    <w:tmpl w:val="0492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55908"/>
    <w:multiLevelType w:val="hybridMultilevel"/>
    <w:tmpl w:val="ABC0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B1777"/>
    <w:multiLevelType w:val="hybridMultilevel"/>
    <w:tmpl w:val="752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B1"/>
    <w:rsid w:val="00083657"/>
    <w:rsid w:val="002B1994"/>
    <w:rsid w:val="005F39DD"/>
    <w:rsid w:val="007019B0"/>
    <w:rsid w:val="009A5A5A"/>
    <w:rsid w:val="00A708B1"/>
    <w:rsid w:val="00AA0E43"/>
    <w:rsid w:val="00BD0593"/>
    <w:rsid w:val="00C211C2"/>
    <w:rsid w:val="00E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11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0E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3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11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0E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3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4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1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6B5B-CA44-459B-9F83-896CEE17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211-1</cp:lastModifiedBy>
  <cp:revision>8</cp:revision>
  <cp:lastPrinted>2019-11-28T04:13:00Z</cp:lastPrinted>
  <dcterms:created xsi:type="dcterms:W3CDTF">2019-11-20T07:12:00Z</dcterms:created>
  <dcterms:modified xsi:type="dcterms:W3CDTF">2019-11-28T04:14:00Z</dcterms:modified>
</cp:coreProperties>
</file>