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15" w:rsidRPr="00934ABB" w:rsidRDefault="00330051" w:rsidP="00330051">
      <w:pPr>
        <w:pStyle w:val="Dochead2"/>
        <w:tabs>
          <w:tab w:val="left" w:pos="1920"/>
        </w:tabs>
        <w:spacing w:before="0" w:after="0"/>
        <w:ind w:right="424"/>
        <w:jc w:val="right"/>
        <w:rPr>
          <w:rFonts w:ascii="Times New Roman" w:hAnsi="Times New Roman"/>
          <w:color w:val="FF0000"/>
          <w:lang w:val="kk-KZ" w:eastAsia="en-GB"/>
        </w:rPr>
      </w:pPr>
      <w:r w:rsidRPr="00934ABB">
        <w:rPr>
          <w:rFonts w:ascii="Times New Roman" w:hAnsi="Times New Roman"/>
          <w:color w:val="FF0000"/>
          <w:lang w:val="en-US" w:eastAsia="en-GB"/>
        </w:rPr>
        <w:tab/>
      </w:r>
      <w:r w:rsidRPr="00934ABB">
        <w:rPr>
          <w:rFonts w:ascii="Times New Roman" w:hAnsi="Times New Roman"/>
          <w:color w:val="FF0000"/>
          <w:lang w:val="kk-KZ" w:eastAsia="en-GB"/>
        </w:rPr>
        <w:t>Нахыпбек Мәдина Мейірбекқызы</w:t>
      </w:r>
    </w:p>
    <w:p w:rsidR="00330051" w:rsidRPr="00934ABB" w:rsidRDefault="00330051" w:rsidP="00330051">
      <w:pPr>
        <w:pStyle w:val="Dochead2"/>
        <w:tabs>
          <w:tab w:val="left" w:pos="1920"/>
        </w:tabs>
        <w:spacing w:before="0" w:after="0"/>
        <w:ind w:right="424"/>
        <w:jc w:val="right"/>
        <w:rPr>
          <w:rFonts w:ascii="Times New Roman" w:hAnsi="Times New Roman"/>
          <w:color w:val="FF0000"/>
          <w:lang w:val="kk-KZ" w:eastAsia="en-GB"/>
        </w:rPr>
      </w:pPr>
      <w:r w:rsidRPr="00934ABB">
        <w:rPr>
          <w:rFonts w:ascii="Times New Roman" w:hAnsi="Times New Roman"/>
          <w:color w:val="FF0000"/>
          <w:lang w:val="kk-KZ" w:eastAsia="en-GB"/>
        </w:rPr>
        <w:t xml:space="preserve">Түркістан облысы Ордабасы ауданы </w:t>
      </w:r>
      <w:r w:rsidRPr="00934ABB">
        <w:rPr>
          <w:rFonts w:ascii="Times New Roman" w:hAnsi="Times New Roman"/>
          <w:color w:val="FF0000"/>
          <w:lang w:val="en-US" w:eastAsia="en-GB"/>
        </w:rPr>
        <w:t>“</w:t>
      </w:r>
      <w:r w:rsidRPr="00934ABB">
        <w:rPr>
          <w:rFonts w:ascii="Times New Roman" w:hAnsi="Times New Roman"/>
          <w:color w:val="FF0000"/>
          <w:lang w:val="kk-KZ" w:eastAsia="en-GB"/>
        </w:rPr>
        <w:t>Ынтымақ</w:t>
      </w:r>
      <w:r w:rsidRPr="00934ABB">
        <w:rPr>
          <w:rFonts w:ascii="Times New Roman" w:hAnsi="Times New Roman"/>
          <w:color w:val="FF0000"/>
          <w:lang w:val="en-US" w:eastAsia="en-GB"/>
        </w:rPr>
        <w:t>”</w:t>
      </w:r>
      <w:r w:rsidRPr="00934ABB">
        <w:rPr>
          <w:rFonts w:ascii="Times New Roman" w:hAnsi="Times New Roman"/>
          <w:color w:val="FF0000"/>
          <w:lang w:val="kk-KZ" w:eastAsia="en-GB"/>
        </w:rPr>
        <w:t xml:space="preserve"> жалпы орта мектебі</w:t>
      </w:r>
    </w:p>
    <w:p w:rsidR="00330051" w:rsidRPr="00934ABB" w:rsidRDefault="00330051" w:rsidP="00104615">
      <w:pPr>
        <w:pStyle w:val="Dochead2"/>
        <w:spacing w:before="0" w:after="0"/>
        <w:ind w:right="424"/>
        <w:jc w:val="left"/>
        <w:rPr>
          <w:rFonts w:ascii="Times New Roman" w:hAnsi="Times New Roman"/>
          <w:color w:val="FF0000"/>
          <w:lang w:val="kk-KZ" w:eastAsia="en-GB"/>
        </w:rPr>
      </w:pPr>
    </w:p>
    <w:p w:rsidR="00330051" w:rsidRPr="00934ABB" w:rsidRDefault="00330051" w:rsidP="00104615">
      <w:pPr>
        <w:pStyle w:val="Dochead2"/>
        <w:spacing w:before="0" w:after="0"/>
        <w:ind w:right="424"/>
        <w:jc w:val="left"/>
        <w:rPr>
          <w:rFonts w:ascii="Times New Roman" w:hAnsi="Times New Roman"/>
          <w:color w:val="FF0000"/>
          <w:lang w:val="en-US" w:eastAsia="en-GB"/>
        </w:rPr>
      </w:pPr>
    </w:p>
    <w:tbl>
      <w:tblPr>
        <w:tblStyle w:val="a5"/>
        <w:tblW w:w="4860" w:type="pct"/>
        <w:tblInd w:w="283" w:type="dxa"/>
        <w:tblLayout w:type="fixed"/>
        <w:tblLook w:val="04A0" w:firstRow="1" w:lastRow="0" w:firstColumn="1" w:lastColumn="0" w:noHBand="0" w:noVBand="1"/>
      </w:tblPr>
      <w:tblGrid>
        <w:gridCol w:w="1824"/>
        <w:gridCol w:w="554"/>
        <w:gridCol w:w="2485"/>
        <w:gridCol w:w="50"/>
        <w:gridCol w:w="2597"/>
        <w:gridCol w:w="589"/>
        <w:gridCol w:w="631"/>
        <w:gridCol w:w="1675"/>
      </w:tblGrid>
      <w:tr w:rsidR="00104615" w:rsidRPr="00934ABB" w:rsidTr="00652901">
        <w:trPr>
          <w:trHeight w:val="358"/>
        </w:trPr>
        <w:tc>
          <w:tcPr>
            <w:tcW w:w="2337" w:type="pct"/>
            <w:gridSpan w:val="3"/>
            <w:vAlign w:val="center"/>
            <w:hideMark/>
          </w:tcPr>
          <w:p w:rsidR="00104615" w:rsidRPr="00934ABB" w:rsidRDefault="00104615" w:rsidP="00652901">
            <w:pPr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Unit of a long term plan </w:t>
            </w:r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Unit 7 </w:t>
            </w:r>
            <w:r w:rsidRPr="00934ABB">
              <w:rPr>
                <w:rFonts w:ascii="Times New Roman" w:eastAsia="Times New Roman" w:hAnsi="Times New Roman"/>
                <w:b/>
                <w:sz w:val="28"/>
                <w:szCs w:val="28"/>
              </w:rPr>
              <w:t>Music and films</w:t>
            </w:r>
          </w:p>
        </w:tc>
        <w:tc>
          <w:tcPr>
            <w:tcW w:w="2663" w:type="pct"/>
            <w:gridSpan w:val="5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School: </w:t>
            </w:r>
            <w:proofErr w:type="spellStart"/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Intimak</w:t>
            </w:r>
            <w:proofErr w:type="spellEnd"/>
          </w:p>
        </w:tc>
      </w:tr>
      <w:tr w:rsidR="00104615" w:rsidRPr="00934ABB" w:rsidTr="00652901">
        <w:trPr>
          <w:trHeight w:hRule="exact" w:val="385"/>
        </w:trPr>
        <w:tc>
          <w:tcPr>
            <w:tcW w:w="2337" w:type="pct"/>
            <w:gridSpan w:val="3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 5.03.2020</w:t>
            </w:r>
          </w:p>
        </w:tc>
        <w:tc>
          <w:tcPr>
            <w:tcW w:w="2663" w:type="pct"/>
            <w:gridSpan w:val="5"/>
            <w:vAlign w:val="center"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Teacher’s name: </w:t>
            </w:r>
            <w:proofErr w:type="spellStart"/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Nakhypbek</w:t>
            </w:r>
            <w:proofErr w:type="spellEnd"/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M </w:t>
            </w:r>
            <w:proofErr w:type="spellStart"/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  <w:proofErr w:type="spellEnd"/>
          </w:p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04615" w:rsidRPr="00934ABB" w:rsidTr="00652901">
        <w:trPr>
          <w:trHeight w:hRule="exact" w:val="401"/>
        </w:trPr>
        <w:tc>
          <w:tcPr>
            <w:tcW w:w="2337" w:type="pct"/>
            <w:gridSpan w:val="3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lass</w:t>
            </w:r>
            <w:r w:rsidRPr="00934AB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934AB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934ABB">
              <w:rPr>
                <w:rFonts w:ascii="Times New Roman" w:hAnsi="Times New Roman"/>
                <w:sz w:val="28"/>
                <w:szCs w:val="28"/>
                <w:lang w:val="kk-KZ"/>
              </w:rPr>
              <w:t>А,Ә,Б</w:t>
            </w:r>
          </w:p>
        </w:tc>
        <w:tc>
          <w:tcPr>
            <w:tcW w:w="1272" w:type="pct"/>
            <w:gridSpan w:val="2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present:</w:t>
            </w:r>
          </w:p>
        </w:tc>
        <w:tc>
          <w:tcPr>
            <w:tcW w:w="1391" w:type="pct"/>
            <w:gridSpan w:val="3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absent:</w:t>
            </w:r>
          </w:p>
        </w:tc>
      </w:tr>
      <w:tr w:rsidR="00104615" w:rsidRPr="00934ABB" w:rsidTr="00652901">
        <w:trPr>
          <w:trHeight w:hRule="exact" w:val="810"/>
        </w:trPr>
        <w:tc>
          <w:tcPr>
            <w:tcW w:w="2337" w:type="pct"/>
            <w:gridSpan w:val="3"/>
            <w:vAlign w:val="center"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title</w:t>
            </w:r>
          </w:p>
        </w:tc>
        <w:tc>
          <w:tcPr>
            <w:tcW w:w="2663" w:type="pct"/>
            <w:gridSpan w:val="5"/>
            <w:vAlign w:val="center"/>
          </w:tcPr>
          <w:p w:rsidR="00104615" w:rsidRPr="00934ABB" w:rsidRDefault="00104615" w:rsidP="00652901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My Country. </w:t>
            </w:r>
            <w:r w:rsidRPr="00934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Music and film.</w:t>
            </w:r>
            <w:r w:rsidRPr="00934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p.88</w:t>
            </w:r>
            <w:r w:rsidRPr="00934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CLIL.Culture: </w:t>
            </w:r>
            <w:r w:rsidRPr="00934ABB">
              <w:rPr>
                <w:rFonts w:ascii="Times New Roman" w:eastAsia="Times New Roman" w:hAnsi="Times New Roman" w:cs="Times New Roman"/>
                <w:sz w:val="28"/>
                <w:szCs w:val="28"/>
              </w:rPr>
              <w:t>Britain in the 1960s. p.89</w:t>
            </w:r>
          </w:p>
        </w:tc>
      </w:tr>
      <w:tr w:rsidR="00104615" w:rsidRPr="00934ABB" w:rsidTr="00652901">
        <w:trPr>
          <w:trHeight w:val="817"/>
        </w:trPr>
        <w:tc>
          <w:tcPr>
            <w:tcW w:w="1143" w:type="pct"/>
            <w:gridSpan w:val="2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857" w:type="pct"/>
            <w:gridSpan w:val="6"/>
            <w:vAlign w:val="center"/>
          </w:tcPr>
          <w:p w:rsidR="00104615" w:rsidRPr="00934ABB" w:rsidRDefault="00104615" w:rsidP="006529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9.R5 </w:t>
            </w: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deduce meaning from context in extended texts on a wide range of familiar general and curricular topics, and some unfamiliar topics</w:t>
            </w:r>
          </w:p>
          <w:p w:rsidR="00104615" w:rsidRPr="00934ABB" w:rsidRDefault="00104615" w:rsidP="006529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9.R6 </w:t>
            </w:r>
            <w:proofErr w:type="spellStart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attitude or opinion of the writer in extended texts on a wide range of familiar general and curricular topics</w:t>
            </w:r>
          </w:p>
          <w:p w:rsidR="00104615" w:rsidRPr="00934ABB" w:rsidRDefault="00104615" w:rsidP="006529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9.R7 </w:t>
            </w:r>
            <w:proofErr w:type="spellStart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typical features at word, sentence and text level in a wide range of written genres, including some which focus on unfamiliar topics</w:t>
            </w:r>
          </w:p>
        </w:tc>
      </w:tr>
      <w:tr w:rsidR="00104615" w:rsidRPr="00934ABB" w:rsidTr="00652901">
        <w:trPr>
          <w:trHeight w:val="746"/>
        </w:trPr>
        <w:tc>
          <w:tcPr>
            <w:tcW w:w="1143" w:type="pct"/>
            <w:gridSpan w:val="2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</w:t>
            </w: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objectives </w:t>
            </w:r>
          </w:p>
        </w:tc>
        <w:tc>
          <w:tcPr>
            <w:tcW w:w="3857" w:type="pct"/>
            <w:gridSpan w:val="6"/>
            <w:vAlign w:val="center"/>
            <w:hideMark/>
          </w:tcPr>
          <w:p w:rsidR="00104615" w:rsidRPr="00934ABB" w:rsidRDefault="00104615" w:rsidP="00652901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All learners will be able to:</w:t>
            </w:r>
          </w:p>
          <w:p w:rsidR="00104615" w:rsidRPr="00934ABB" w:rsidRDefault="00104615" w:rsidP="00652901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Identify the meaning of the text about a famous Kazakh actor and Britain in the 1960s, recall facts and basic concepts.</w:t>
            </w:r>
          </w:p>
          <w:p w:rsidR="00104615" w:rsidRPr="00934ABB" w:rsidRDefault="00104615" w:rsidP="00652901">
            <w:pPr>
              <w:tabs>
                <w:tab w:val="left" w:pos="317"/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Most learners will be able to:</w:t>
            </w:r>
          </w:p>
          <w:p w:rsidR="00104615" w:rsidRPr="00934ABB" w:rsidRDefault="00104615" w:rsidP="00652901">
            <w:pPr>
              <w:tabs>
                <w:tab w:val="left" w:pos="317"/>
                <w:tab w:val="left" w:pos="458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Select, compile, and synthesize information for an oral presentation</w:t>
            </w:r>
          </w:p>
          <w:p w:rsidR="00104615" w:rsidRPr="00934ABB" w:rsidRDefault="00104615" w:rsidP="00652901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Provide a point of view in conversations and discussions;</w:t>
            </w:r>
          </w:p>
          <w:p w:rsidR="00104615" w:rsidRPr="00934ABB" w:rsidRDefault="00104615" w:rsidP="00652901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ABB">
              <w:rPr>
                <w:rFonts w:ascii="Times New Roman" w:hAnsi="Times New Roman"/>
                <w:sz w:val="28"/>
                <w:szCs w:val="28"/>
              </w:rPr>
              <w:t xml:space="preserve">Synthesize information from </w:t>
            </w: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the reading </w:t>
            </w:r>
            <w:proofErr w:type="spellStart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passagesf</w:t>
            </w:r>
            <w:proofErr w:type="spellEnd"/>
            <w:r w:rsidRPr="00934ABB">
              <w:rPr>
                <w:rFonts w:ascii="Times New Roman" w:hAnsi="Times New Roman"/>
                <w:sz w:val="28"/>
                <w:szCs w:val="28"/>
              </w:rPr>
              <w:t>or a discussion.</w:t>
            </w:r>
          </w:p>
          <w:p w:rsidR="00104615" w:rsidRPr="00934ABB" w:rsidRDefault="00104615" w:rsidP="00652901">
            <w:pPr>
              <w:tabs>
                <w:tab w:val="left" w:pos="31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Some learners will be able to: </w:t>
            </w:r>
          </w:p>
          <w:p w:rsidR="00104615" w:rsidRPr="00934ABB" w:rsidRDefault="00104615" w:rsidP="00652901">
            <w:pPr>
              <w:widowControl/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Respond to and discuss </w:t>
            </w: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the reading passage </w:t>
            </w: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using interpretive, evaluative and creative thinking skills.</w:t>
            </w:r>
          </w:p>
          <w:p w:rsidR="00104615" w:rsidRPr="00934ABB" w:rsidRDefault="00104615" w:rsidP="00652901">
            <w:pPr>
              <w:widowControl/>
              <w:tabs>
                <w:tab w:val="left" w:pos="317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eastAsia="en-GB"/>
              </w:rPr>
              <w:t>Discuss and give their opinions about an alternative lifestyle using own words.</w:t>
            </w:r>
          </w:p>
        </w:tc>
      </w:tr>
      <w:tr w:rsidR="00104615" w:rsidRPr="00934ABB" w:rsidTr="00652901">
        <w:trPr>
          <w:trHeight w:val="366"/>
        </w:trPr>
        <w:tc>
          <w:tcPr>
            <w:tcW w:w="1143" w:type="pct"/>
            <w:gridSpan w:val="2"/>
            <w:vAlign w:val="center"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Value links</w:t>
            </w:r>
          </w:p>
        </w:tc>
        <w:tc>
          <w:tcPr>
            <w:tcW w:w="3857" w:type="pct"/>
            <w:gridSpan w:val="6"/>
            <w:vAlign w:val="center"/>
          </w:tcPr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Cooperation, respect each other's opinion, functional literacy,</w:t>
            </w: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Responsibility, Global Citizenship, Respect and Love to people.</w:t>
            </w:r>
          </w:p>
        </w:tc>
      </w:tr>
      <w:tr w:rsidR="00104615" w:rsidRPr="00934ABB" w:rsidTr="00652901">
        <w:trPr>
          <w:trHeight w:val="366"/>
        </w:trPr>
        <w:tc>
          <w:tcPr>
            <w:tcW w:w="1143" w:type="pct"/>
            <w:gridSpan w:val="2"/>
          </w:tcPr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spellStart"/>
            <w:r w:rsidRPr="00934AB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Crosscurricular</w:t>
            </w:r>
            <w:proofErr w:type="spellEnd"/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l</w:t>
            </w:r>
            <w:r w:rsidRPr="00934AB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ink</w:t>
            </w: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s</w:t>
            </w:r>
          </w:p>
        </w:tc>
        <w:tc>
          <w:tcPr>
            <w:tcW w:w="3857" w:type="pct"/>
            <w:gridSpan w:val="6"/>
            <w:vAlign w:val="center"/>
          </w:tcPr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Social Science, Art, History, Psychology, Literature, </w:t>
            </w:r>
            <w:proofErr w:type="spellStart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Geography</w:t>
            </w:r>
            <w:proofErr w:type="gramStart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,Information</w:t>
            </w:r>
            <w:proofErr w:type="spellEnd"/>
            <w:proofErr w:type="gramEnd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Technology.</w:t>
            </w:r>
          </w:p>
        </w:tc>
      </w:tr>
      <w:tr w:rsidR="00104615" w:rsidRPr="00934ABB" w:rsidTr="00652901">
        <w:trPr>
          <w:trHeight w:val="366"/>
        </w:trPr>
        <w:tc>
          <w:tcPr>
            <w:tcW w:w="1143" w:type="pct"/>
            <w:gridSpan w:val="2"/>
            <w:vAlign w:val="center"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Previous learning</w:t>
            </w:r>
          </w:p>
        </w:tc>
        <w:tc>
          <w:tcPr>
            <w:tcW w:w="3857" w:type="pct"/>
            <w:gridSpan w:val="6"/>
            <w:vAlign w:val="center"/>
          </w:tcPr>
          <w:p w:rsidR="00104615" w:rsidRPr="00934ABB" w:rsidRDefault="00104615" w:rsidP="00652901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Talking about shopping and problems with bought products.</w:t>
            </w:r>
          </w:p>
        </w:tc>
      </w:tr>
      <w:tr w:rsidR="00104615" w:rsidRPr="00934ABB" w:rsidTr="00652901">
        <w:trPr>
          <w:trHeight w:val="366"/>
        </w:trPr>
        <w:tc>
          <w:tcPr>
            <w:tcW w:w="1143" w:type="pct"/>
            <w:gridSpan w:val="2"/>
            <w:vAlign w:val="center"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934AB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Useof</w:t>
            </w:r>
            <w:proofErr w:type="spellEnd"/>
            <w:r w:rsidRPr="00934AB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ICT</w:t>
            </w:r>
          </w:p>
        </w:tc>
        <w:tc>
          <w:tcPr>
            <w:tcW w:w="3857" w:type="pct"/>
            <w:gridSpan w:val="6"/>
            <w:vAlign w:val="center"/>
          </w:tcPr>
          <w:p w:rsidR="00104615" w:rsidRPr="00934ABB" w:rsidRDefault="00104615" w:rsidP="0065290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Smart board for showing a presentation, getting additional </w:t>
            </w:r>
            <w:proofErr w:type="spellStart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information</w:t>
            </w:r>
            <w:proofErr w:type="gramStart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,playing</w:t>
            </w:r>
            <w:proofErr w:type="spellEnd"/>
            <w:proofErr w:type="gramEnd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audio files.</w:t>
            </w:r>
          </w:p>
        </w:tc>
      </w:tr>
      <w:tr w:rsidR="00104615" w:rsidRPr="00934ABB" w:rsidTr="00652901">
        <w:trPr>
          <w:trHeight w:val="366"/>
        </w:trPr>
        <w:tc>
          <w:tcPr>
            <w:tcW w:w="1143" w:type="pct"/>
            <w:gridSpan w:val="2"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Intercultural awareness</w:t>
            </w:r>
          </w:p>
        </w:tc>
        <w:tc>
          <w:tcPr>
            <w:tcW w:w="3857" w:type="pct"/>
            <w:gridSpan w:val="6"/>
            <w:vAlign w:val="center"/>
          </w:tcPr>
          <w:p w:rsidR="00104615" w:rsidRPr="00934ABB" w:rsidRDefault="00104615" w:rsidP="0065290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The life of people nowadays and in the 1960s.</w:t>
            </w:r>
          </w:p>
        </w:tc>
      </w:tr>
      <w:tr w:rsidR="00104615" w:rsidRPr="00934ABB" w:rsidTr="00652901">
        <w:trPr>
          <w:trHeight w:val="855"/>
        </w:trPr>
        <w:tc>
          <w:tcPr>
            <w:tcW w:w="1143" w:type="pct"/>
            <w:gridSpan w:val="2"/>
          </w:tcPr>
          <w:p w:rsidR="00104615" w:rsidRPr="00934ABB" w:rsidRDefault="00104615" w:rsidP="00652901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Health and Safety</w:t>
            </w:r>
          </w:p>
        </w:tc>
        <w:tc>
          <w:tcPr>
            <w:tcW w:w="3857" w:type="pct"/>
            <w:gridSpan w:val="6"/>
            <w:vAlign w:val="center"/>
          </w:tcPr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Breaks and physical activities used. </w:t>
            </w:r>
            <w:r w:rsidRPr="00934A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Everyday classroom precautions will ensure that safety measures are provided to prevent the exposure of electrical power cords.</w:t>
            </w:r>
          </w:p>
        </w:tc>
      </w:tr>
      <w:tr w:rsidR="00104615" w:rsidRPr="00934ABB" w:rsidTr="00652901">
        <w:tc>
          <w:tcPr>
            <w:tcW w:w="877" w:type="pct"/>
            <w:vAlign w:val="center"/>
          </w:tcPr>
          <w:p w:rsidR="00104615" w:rsidRPr="00934ABB" w:rsidRDefault="00104615" w:rsidP="006529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Planned timings</w:t>
            </w:r>
          </w:p>
        </w:tc>
        <w:tc>
          <w:tcPr>
            <w:tcW w:w="3318" w:type="pct"/>
            <w:gridSpan w:val="6"/>
            <w:vAlign w:val="center"/>
          </w:tcPr>
          <w:p w:rsidR="00104615" w:rsidRPr="00934ABB" w:rsidRDefault="00104615" w:rsidP="006529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Planned activities</w:t>
            </w:r>
          </w:p>
        </w:tc>
        <w:tc>
          <w:tcPr>
            <w:tcW w:w="805" w:type="pct"/>
            <w:vAlign w:val="center"/>
          </w:tcPr>
          <w:p w:rsidR="00104615" w:rsidRPr="00934ABB" w:rsidRDefault="00104615" w:rsidP="006529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Resources</w:t>
            </w:r>
          </w:p>
        </w:tc>
      </w:tr>
      <w:tr w:rsidR="00104615" w:rsidRPr="00934ABB" w:rsidTr="00652901">
        <w:tc>
          <w:tcPr>
            <w:tcW w:w="877" w:type="pct"/>
            <w:vAlign w:val="center"/>
          </w:tcPr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Beginning of  the lesson</w:t>
            </w: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7 min.</w:t>
            </w: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318" w:type="pct"/>
            <w:gridSpan w:val="6"/>
          </w:tcPr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The lesson greeting.</w:t>
            </w:r>
          </w:p>
          <w:p w:rsidR="00104615" w:rsidRPr="00934ABB" w:rsidRDefault="00104615" w:rsidP="0065290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The teacher sets the lesson objectives, letting students know what to anticipate from the lesson.</w:t>
            </w:r>
          </w:p>
          <w:p w:rsidR="00104615" w:rsidRPr="00934ABB" w:rsidRDefault="00104615" w:rsidP="0065290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Then to create a positive learning environment the teachers </w:t>
            </w:r>
            <w:r w:rsidRPr="00934AB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asks students to start the lesson. </w:t>
            </w:r>
          </w:p>
          <w:p w:rsidR="00104615" w:rsidRPr="00934ABB" w:rsidRDefault="00104615" w:rsidP="0065290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en-GB"/>
              </w:rPr>
              <w:t xml:space="preserve">Warm </w:t>
            </w:r>
            <w:proofErr w:type="spellStart"/>
            <w:r w:rsidRPr="00934ABB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en-GB"/>
              </w:rPr>
              <w:t>up.</w:t>
            </w: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Free</w:t>
            </w:r>
            <w:proofErr w:type="spellEnd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talk about the life of </w:t>
            </w:r>
            <w:proofErr w:type="spellStart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Chingiz</w:t>
            </w:r>
            <w:proofErr w:type="spellEnd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Kapin</w:t>
            </w:r>
            <w:proofErr w:type="spellEnd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Britain in the 1960s.A teacher suggests listening the lines from the song” Yesterday|” by the group Beatles and an episode with </w:t>
            </w:r>
            <w:proofErr w:type="spellStart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Chingiz</w:t>
            </w:r>
            <w:proofErr w:type="spellEnd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Kapin</w:t>
            </w:r>
            <w:proofErr w:type="spellEnd"/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from the film.</w:t>
            </w:r>
          </w:p>
          <w:p w:rsidR="00104615" w:rsidRPr="00934ABB" w:rsidRDefault="00104615" w:rsidP="0065290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934ABB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34D6BE7B" wp14:editId="2D5645D5">
                  <wp:extent cx="676041" cy="1072277"/>
                  <wp:effectExtent l="0" t="0" r="0" b="0"/>
                  <wp:docPr id="1" name="Рисунок 1" descr="Image result for chingiz ka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ngiz ka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359" cy="1072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934ABB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61C1CB5A" wp14:editId="62A326C4">
                  <wp:extent cx="669705" cy="759619"/>
                  <wp:effectExtent l="0" t="0" r="0" b="0"/>
                  <wp:docPr id="2" name="Рисунок 2" descr="Image result for chingiz ka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ngiz ka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328" cy="76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615" w:rsidRPr="00934ABB" w:rsidRDefault="00104615" w:rsidP="0065290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934ABB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28131CB3" wp14:editId="0040BD4C">
                  <wp:extent cx="715715" cy="445430"/>
                  <wp:effectExtent l="0" t="0" r="0" b="0"/>
                  <wp:docPr id="3" name="Рисунок 3" descr="Image result for Britain in 1960s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ritain in 1960s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734" cy="44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ABB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4EAABDE9" wp14:editId="0744816B">
                  <wp:extent cx="556905" cy="552450"/>
                  <wp:effectExtent l="0" t="0" r="0" b="0"/>
                  <wp:docPr id="4" name="Рисунок 4" descr="https://images-na.ssl-images-amazon.com/images/I/511urDMcQLL._SY49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1urDMcQLL._SY49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73" cy="55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pct"/>
          </w:tcPr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Slide (useful phrases).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Pictures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lastRenderedPageBreak/>
              <w:t>PPT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Student Book p.88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the song” Yesterday|”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Writing 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Worksheet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104615" w:rsidRPr="00934ABB" w:rsidTr="00652901">
        <w:tc>
          <w:tcPr>
            <w:tcW w:w="877" w:type="pct"/>
            <w:vAlign w:val="center"/>
          </w:tcPr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Main</w:t>
            </w: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Activities</w:t>
            </w: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15 min.</w:t>
            </w: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12 min.</w:t>
            </w: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3318" w:type="pct"/>
            <w:gridSpan w:val="6"/>
          </w:tcPr>
          <w:p w:rsidR="00104615" w:rsidRPr="00934ABB" w:rsidRDefault="00104615" w:rsidP="00652901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Main part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Pre - reading task: introduction of new words: Ex.1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Ex.2 p.88. Listen and read the text.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934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Ex.3 - 4 p.88 for comprehension of the text.</w:t>
            </w:r>
            <w:proofErr w:type="gramEnd"/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Name the films with this actor in the leading part.</w:t>
            </w:r>
          </w:p>
          <w:p w:rsidR="00104615" w:rsidRPr="00934ABB" w:rsidRDefault="00104615" w:rsidP="0065290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34ABB">
              <w:rPr>
                <w:rFonts w:ascii="inherit" w:eastAsia="Times New Roman" w:hAnsi="inherit"/>
                <w:noProof/>
                <w:color w:val="0000FF"/>
                <w:sz w:val="28"/>
                <w:szCs w:val="28"/>
                <w:lang w:val="ru-RU"/>
              </w:rPr>
              <w:drawing>
                <wp:inline distT="0" distB="0" distL="0" distR="0" wp14:anchorId="6A25ABB4" wp14:editId="4238FD52">
                  <wp:extent cx="1428750" cy="802532"/>
                  <wp:effectExtent l="0" t="0" r="0" b="0"/>
                  <wp:docPr id="5" name="Рисунок 5" descr="https://brod.kz/media/news/bbkqw/145521434759ixn-235x132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rod.kz/media/news/bbkqw/145521434759ixn-235x132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(A </w:t>
            </w:r>
            <w:proofErr w:type="spellStart"/>
            <w:r w:rsidRPr="00934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film”Zaure</w:t>
            </w:r>
            <w:proofErr w:type="spellEnd"/>
            <w:r w:rsidRPr="00934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).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Look at the photos of Ex.1 and speak about this period in the life of people in Britain. Answer the questions.</w:t>
            </w:r>
          </w:p>
          <w:p w:rsidR="00104615" w:rsidRPr="00934ABB" w:rsidRDefault="00104615" w:rsidP="00652901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34AB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 1960s overturned the country’s old order and brought in the new, as the economic boom reverberated: governments fell through scandal; spies were exposed in the heart of the establishment; England won the World Cup; the arts, fashion and entertainment industries burst with new ideas and young people dominated events.</w:t>
            </w:r>
          </w:p>
          <w:p w:rsidR="00104615" w:rsidRPr="00934ABB" w:rsidRDefault="00104615" w:rsidP="00652901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34AB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 students in pairs write down some facts about the life in 1960s.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659"/>
            </w:tblGrid>
            <w:tr w:rsidR="00104615" w:rsidRPr="00934ABB" w:rsidTr="00652901">
              <w:trPr>
                <w:trHeight w:val="295"/>
              </w:trPr>
              <w:tc>
                <w:tcPr>
                  <w:tcW w:w="1658" w:type="dxa"/>
                </w:tcPr>
                <w:p w:rsidR="00104615" w:rsidRPr="00934ABB" w:rsidRDefault="00104615" w:rsidP="00652901">
                  <w:pPr>
                    <w:spacing w:line="276" w:lineRule="auto"/>
                    <w:jc w:val="center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934ABB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Britain in 1960s</w:t>
                  </w:r>
                </w:p>
              </w:tc>
              <w:tc>
                <w:tcPr>
                  <w:tcW w:w="1659" w:type="dxa"/>
                </w:tcPr>
                <w:p w:rsidR="00104615" w:rsidRPr="00934ABB" w:rsidRDefault="00104615" w:rsidP="00652901">
                  <w:pPr>
                    <w:spacing w:line="276" w:lineRule="auto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934ABB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Kazakhstan in 1960s</w:t>
                  </w:r>
                </w:p>
              </w:tc>
            </w:tr>
            <w:tr w:rsidR="00104615" w:rsidRPr="00934ABB" w:rsidTr="00652901">
              <w:trPr>
                <w:trHeight w:val="295"/>
              </w:trPr>
              <w:tc>
                <w:tcPr>
                  <w:tcW w:w="1658" w:type="dxa"/>
                </w:tcPr>
                <w:p w:rsidR="00104615" w:rsidRPr="00934ABB" w:rsidRDefault="00104615" w:rsidP="00652901">
                  <w:pPr>
                    <w:spacing w:line="276" w:lineRule="auto"/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59" w:type="dxa"/>
                </w:tcPr>
                <w:p w:rsidR="00104615" w:rsidRPr="00934ABB" w:rsidRDefault="00104615" w:rsidP="00652901">
                  <w:pPr>
                    <w:spacing w:line="276" w:lineRule="auto"/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04615" w:rsidRPr="00934ABB" w:rsidTr="00652901">
              <w:trPr>
                <w:trHeight w:val="295"/>
              </w:trPr>
              <w:tc>
                <w:tcPr>
                  <w:tcW w:w="1658" w:type="dxa"/>
                </w:tcPr>
                <w:p w:rsidR="00104615" w:rsidRPr="00934ABB" w:rsidRDefault="00104615" w:rsidP="00652901">
                  <w:pPr>
                    <w:spacing w:line="276" w:lineRule="auto"/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59" w:type="dxa"/>
                </w:tcPr>
                <w:p w:rsidR="00104615" w:rsidRPr="00934ABB" w:rsidRDefault="00104615" w:rsidP="00652901">
                  <w:pPr>
                    <w:spacing w:line="276" w:lineRule="auto"/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104615" w:rsidRPr="00934ABB" w:rsidTr="00652901">
              <w:trPr>
                <w:trHeight w:val="295"/>
              </w:trPr>
              <w:tc>
                <w:tcPr>
                  <w:tcW w:w="1658" w:type="dxa"/>
                </w:tcPr>
                <w:p w:rsidR="00104615" w:rsidRPr="00934ABB" w:rsidRDefault="00104615" w:rsidP="00652901">
                  <w:pPr>
                    <w:spacing w:line="276" w:lineRule="auto"/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59" w:type="dxa"/>
                </w:tcPr>
                <w:p w:rsidR="00104615" w:rsidRPr="00934ABB" w:rsidRDefault="00104615" w:rsidP="00652901">
                  <w:pPr>
                    <w:spacing w:line="276" w:lineRule="auto"/>
                    <w:rPr>
                      <w:rFonts w:ascii="Times New Roman" w:eastAsiaTheme="minorHAnsi" w:hAnsi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104615" w:rsidRPr="00934ABB" w:rsidRDefault="00104615" w:rsidP="00652901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During the 1950s and 1960s, Soviet citizens were urged to settle in the </w:t>
            </w:r>
            <w:hyperlink r:id="rId12" w:tooltip="Virgin Lands Campaign" w:history="1">
              <w:r w:rsidRPr="00934ABB">
                <w:rPr>
                  <w:rFonts w:ascii="Times New Roman" w:hAnsi="Times New Roman"/>
                  <w:color w:val="0B0080"/>
                  <w:sz w:val="28"/>
                  <w:szCs w:val="28"/>
                  <w:shd w:val="clear" w:color="auto" w:fill="FFFFFF"/>
                  <w:lang w:eastAsia="en-US"/>
                </w:rPr>
                <w:t>Virgin Lands</w:t>
              </w:r>
            </w:hyperlink>
            <w:r w:rsidRPr="00934AB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 of the Kazakh Soviet Socialist Republic.</w:t>
            </w:r>
            <w:bookmarkStart w:id="0" w:name="_GoBack"/>
            <w:bookmarkEnd w:id="0"/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34ABB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1F5AFFF8" wp14:editId="011A8405">
                  <wp:extent cx="771525" cy="1028700"/>
                  <wp:effectExtent l="0" t="0" r="0" b="0"/>
                  <wp:docPr id="6" name="Рисунок 6" descr="Image result for Ð°Ð»Ð¼Ð°ÑÑ 60 Ð³Ð¾Ð´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Ð°Ð»Ð¼Ð°ÑÑ 60 Ð³Ð¾Ð´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934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Ex.3 – 5 p.89.</w:t>
            </w:r>
            <w:proofErr w:type="gramEnd"/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34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Make a short presentation of Alma-Ata in sixties.</w:t>
            </w:r>
          </w:p>
        </w:tc>
        <w:tc>
          <w:tcPr>
            <w:tcW w:w="805" w:type="pct"/>
          </w:tcPr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Student Book p.89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CD. 3.08</w:t>
            </w:r>
          </w:p>
          <w:p w:rsidR="00104615" w:rsidRPr="00934ABB" w:rsidRDefault="00104615" w:rsidP="00652901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val="en-US"/>
              </w:rPr>
            </w:pPr>
            <w:r w:rsidRPr="00934ABB">
              <w:rPr>
                <w:rFonts w:ascii="Times New Roman" w:eastAsia="Times New Roman" w:hAnsi="Times New Roman"/>
                <w:kern w:val="36"/>
                <w:sz w:val="28"/>
                <w:szCs w:val="28"/>
                <w:lang w:val="en-US"/>
              </w:rPr>
              <w:t>(PROJECT O R D I N A R Y F A M I L Y (CHINGIZ KAPIN)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Pictures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PPT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Student Book p.88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CD.3.09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A Table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Writing </w:t>
            </w:r>
          </w:p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Worksheet</w:t>
            </w:r>
          </w:p>
        </w:tc>
      </w:tr>
      <w:tr w:rsidR="00104615" w:rsidRPr="00934ABB" w:rsidTr="00652901">
        <w:trPr>
          <w:trHeight w:val="827"/>
        </w:trPr>
        <w:tc>
          <w:tcPr>
            <w:tcW w:w="877" w:type="pct"/>
            <w:vAlign w:val="center"/>
          </w:tcPr>
          <w:p w:rsidR="00104615" w:rsidRPr="00934ABB" w:rsidRDefault="00104615" w:rsidP="0065290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Ending the lesson</w:t>
            </w: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934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6 min.</w:t>
            </w:r>
          </w:p>
        </w:tc>
        <w:tc>
          <w:tcPr>
            <w:tcW w:w="4123" w:type="pct"/>
            <w:gridSpan w:val="7"/>
          </w:tcPr>
          <w:p w:rsidR="00104615" w:rsidRPr="00934ABB" w:rsidRDefault="00104615" w:rsidP="00652901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934AB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Giving the home task.</w:t>
            </w:r>
          </w:p>
          <w:p w:rsidR="00104615" w:rsidRPr="00934ABB" w:rsidRDefault="00104615" w:rsidP="00652901">
            <w:pPr>
              <w:pStyle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4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W.B. p.58, Ex.5 p.89 St. B. (group work).</w:t>
            </w:r>
          </w:p>
        </w:tc>
      </w:tr>
      <w:tr w:rsidR="00104615" w:rsidRPr="00934ABB" w:rsidTr="00652901">
        <w:trPr>
          <w:trHeight w:hRule="exact" w:val="1216"/>
        </w:trPr>
        <w:tc>
          <w:tcPr>
            <w:tcW w:w="2361" w:type="pct"/>
            <w:gridSpan w:val="4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Differentiation –</w:t>
            </w:r>
          </w:p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gramStart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how</w:t>
            </w:r>
            <w:proofErr w:type="gramEnd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do you plan to give more support? How do you plan to challenge the more</w:t>
            </w:r>
          </w:p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gramStart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able</w:t>
            </w:r>
            <w:proofErr w:type="gramEnd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learners?</w:t>
            </w:r>
          </w:p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1531" w:type="pct"/>
            <w:gridSpan w:val="2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Assessment –</w:t>
            </w:r>
          </w:p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gramStart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how</w:t>
            </w:r>
            <w:proofErr w:type="gramEnd"/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are you planning to check learners’ learning?</w:t>
            </w:r>
          </w:p>
        </w:tc>
        <w:tc>
          <w:tcPr>
            <w:tcW w:w="1108" w:type="pct"/>
            <w:gridSpan w:val="2"/>
            <w:vAlign w:val="center"/>
            <w:hideMark/>
          </w:tcPr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Critical thinking</w:t>
            </w:r>
          </w:p>
          <w:p w:rsidR="00104615" w:rsidRPr="00934ABB" w:rsidRDefault="00104615" w:rsidP="00652901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</w:tr>
      <w:tr w:rsidR="00104615" w:rsidRPr="00934ABB" w:rsidTr="00652901">
        <w:trPr>
          <w:trHeight w:val="1265"/>
        </w:trPr>
        <w:tc>
          <w:tcPr>
            <w:tcW w:w="2361" w:type="pct"/>
            <w:gridSpan w:val="4"/>
            <w:hideMark/>
          </w:tcPr>
          <w:p w:rsidR="00104615" w:rsidRPr="00934ABB" w:rsidRDefault="00104615" w:rsidP="00652901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Differentiation can be achieved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531" w:type="pct"/>
            <w:gridSpan w:val="2"/>
            <w:hideMark/>
          </w:tcPr>
          <w:p w:rsidR="00104615" w:rsidRPr="00934ABB" w:rsidRDefault="00104615" w:rsidP="00652901">
            <w:pPr>
              <w:pStyle w:val="a3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934AB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Assessment criteria:</w:t>
            </w:r>
          </w:p>
          <w:p w:rsidR="00104615" w:rsidRPr="00934ABB" w:rsidRDefault="00104615" w:rsidP="00652901">
            <w:pPr>
              <w:pStyle w:val="a3"/>
              <w:widowControl/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Identify the main idea in extended talks with little support.</w:t>
            </w:r>
          </w:p>
          <w:p w:rsidR="00104615" w:rsidRPr="00934ABB" w:rsidRDefault="00104615" w:rsidP="00652901">
            <w:pPr>
              <w:widowControl/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Apply topic related vocabulary in speech appropriately arranging words and phrases into well-formed sentences.</w:t>
            </w:r>
          </w:p>
          <w:p w:rsidR="00104615" w:rsidRPr="00934ABB" w:rsidRDefault="00104615" w:rsidP="00652901">
            <w:pPr>
              <w:widowControl/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934AB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Demonstrate the ability to participate in a conversation.</w:t>
            </w:r>
          </w:p>
          <w:p w:rsidR="00104615" w:rsidRPr="00934ABB" w:rsidRDefault="00104615" w:rsidP="00104615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87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108" w:type="pct"/>
            <w:gridSpan w:val="2"/>
            <w:hideMark/>
          </w:tcPr>
          <w:p w:rsidR="00104615" w:rsidRPr="00934ABB" w:rsidRDefault="00104615" w:rsidP="0065290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934ABB">
              <w:rPr>
                <w:rFonts w:ascii="Times New Roman" w:hAnsi="Times New Roman"/>
                <w:sz w:val="28"/>
                <w:szCs w:val="28"/>
                <w:lang w:val="en-US"/>
              </w:rPr>
              <w:t>Students think critically, exploring, developing, evaluating and making choices about their own and others’ ideas</w:t>
            </w:r>
          </w:p>
        </w:tc>
      </w:tr>
    </w:tbl>
    <w:p w:rsidR="007D5179" w:rsidRPr="00934ABB" w:rsidRDefault="007D5179" w:rsidP="00104615">
      <w:pPr>
        <w:ind w:left="-1276"/>
        <w:rPr>
          <w:sz w:val="28"/>
          <w:szCs w:val="28"/>
        </w:rPr>
      </w:pPr>
    </w:p>
    <w:sectPr w:rsidR="007D5179" w:rsidRPr="00934ABB" w:rsidSect="0010461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15"/>
    <w:rsid w:val="00104615"/>
    <w:rsid w:val="00330051"/>
    <w:rsid w:val="007D5179"/>
    <w:rsid w:val="0093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15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46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104615"/>
    <w:pPr>
      <w:widowControl w:val="0"/>
      <w:spacing w:line="260" w:lineRule="exact"/>
      <w:ind w:left="720"/>
    </w:pPr>
    <w:rPr>
      <w:rFonts w:eastAsia="Times New Roman"/>
      <w:sz w:val="22"/>
      <w:szCs w:val="24"/>
    </w:rPr>
  </w:style>
  <w:style w:type="character" w:customStyle="1" w:styleId="a4">
    <w:name w:val="Абзац списка Знак"/>
    <w:link w:val="a3"/>
    <w:uiPriority w:val="34"/>
    <w:locked/>
    <w:rsid w:val="00104615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10461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head2">
    <w:name w:val="Doc head 2"/>
    <w:basedOn w:val="a"/>
    <w:link w:val="Dochead2Char"/>
    <w:qFormat/>
    <w:rsid w:val="00104615"/>
    <w:pPr>
      <w:spacing w:before="40" w:after="40" w:line="240" w:lineRule="auto"/>
      <w:jc w:val="center"/>
    </w:pPr>
    <w:rPr>
      <w:rFonts w:eastAsia="Times New Roman"/>
      <w:b/>
      <w:sz w:val="28"/>
      <w:szCs w:val="28"/>
    </w:rPr>
  </w:style>
  <w:style w:type="character" w:customStyle="1" w:styleId="Dochead2Char">
    <w:name w:val="Doc head 2 Char"/>
    <w:link w:val="Dochead2"/>
    <w:rsid w:val="0010461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2">
    <w:name w:val="Обычный2"/>
    <w:rsid w:val="001046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615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15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46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104615"/>
    <w:pPr>
      <w:widowControl w:val="0"/>
      <w:spacing w:line="260" w:lineRule="exact"/>
      <w:ind w:left="720"/>
    </w:pPr>
    <w:rPr>
      <w:rFonts w:eastAsia="Times New Roman"/>
      <w:sz w:val="22"/>
      <w:szCs w:val="24"/>
    </w:rPr>
  </w:style>
  <w:style w:type="character" w:customStyle="1" w:styleId="a4">
    <w:name w:val="Абзац списка Знак"/>
    <w:link w:val="a3"/>
    <w:uiPriority w:val="34"/>
    <w:locked/>
    <w:rsid w:val="00104615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10461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head2">
    <w:name w:val="Doc head 2"/>
    <w:basedOn w:val="a"/>
    <w:link w:val="Dochead2Char"/>
    <w:qFormat/>
    <w:rsid w:val="00104615"/>
    <w:pPr>
      <w:spacing w:before="40" w:after="40" w:line="240" w:lineRule="auto"/>
      <w:jc w:val="center"/>
    </w:pPr>
    <w:rPr>
      <w:rFonts w:eastAsia="Times New Roman"/>
      <w:b/>
      <w:sz w:val="28"/>
      <w:szCs w:val="28"/>
    </w:rPr>
  </w:style>
  <w:style w:type="character" w:customStyle="1" w:styleId="Dochead2Char">
    <w:name w:val="Doc head 2 Char"/>
    <w:link w:val="Dochead2"/>
    <w:rsid w:val="00104615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2">
    <w:name w:val="Обычный2"/>
    <w:rsid w:val="001046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61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en.wikipedia.org/wiki/Virgin_Lands_Campa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od.kz/news/skoro-zolushka-zaure-na-kanale-hab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2020-03-02T17:17:00Z</dcterms:created>
  <dcterms:modified xsi:type="dcterms:W3CDTF">2020-03-02T17:32:00Z</dcterms:modified>
</cp:coreProperties>
</file>