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82" w:type="pct"/>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236"/>
        <w:gridCol w:w="355"/>
        <w:gridCol w:w="1583"/>
        <w:gridCol w:w="3817"/>
        <w:gridCol w:w="2519"/>
      </w:tblGrid>
      <w:tr w:rsidR="00DA69C3" w:rsidRPr="009D7674" w:rsidTr="00157DB6">
        <w:trPr>
          <w:cantSplit/>
          <w:trHeight w:val="671"/>
        </w:trPr>
        <w:tc>
          <w:tcPr>
            <w:tcW w:w="1806" w:type="pct"/>
            <w:gridSpan w:val="4"/>
            <w:hideMark/>
          </w:tcPr>
          <w:p w:rsidR="00DA69C3" w:rsidRPr="009D7674" w:rsidRDefault="00DA69C3" w:rsidP="00B9150D">
            <w:pPr>
              <w:spacing w:after="0" w:line="240" w:lineRule="auto"/>
              <w:rPr>
                <w:rFonts w:ascii="Times New Roman" w:hAnsi="Times New Roman"/>
                <w:b/>
                <w:color w:val="000000" w:themeColor="text1"/>
                <w:sz w:val="20"/>
                <w:szCs w:val="20"/>
              </w:rPr>
            </w:pPr>
            <w:r w:rsidRPr="009D7674">
              <w:rPr>
                <w:rFonts w:ascii="Times New Roman" w:hAnsi="Times New Roman"/>
                <w:b/>
                <w:color w:val="000000"/>
                <w:sz w:val="20"/>
                <w:szCs w:val="20"/>
              </w:rPr>
              <w:t>Раздел: Мы выбираем спорт</w:t>
            </w:r>
          </w:p>
        </w:tc>
        <w:tc>
          <w:tcPr>
            <w:tcW w:w="3194" w:type="pct"/>
            <w:gridSpan w:val="2"/>
            <w:hideMark/>
          </w:tcPr>
          <w:p w:rsidR="00DA69C3" w:rsidRPr="009D7674" w:rsidRDefault="00DA69C3" w:rsidP="00B9150D">
            <w:pPr>
              <w:pStyle w:val="AssignmentTemplate"/>
              <w:widowControl w:val="0"/>
              <w:spacing w:before="0" w:after="0"/>
              <w:rPr>
                <w:rFonts w:ascii="Times New Roman" w:hAnsi="Times New Roman"/>
                <w:lang w:val="ru-RU"/>
              </w:rPr>
            </w:pPr>
            <w:r w:rsidRPr="009D7674">
              <w:rPr>
                <w:rFonts w:ascii="Times New Roman" w:hAnsi="Times New Roman"/>
                <w:lang w:val="ru-RU"/>
              </w:rPr>
              <w:t>Виды речево</w:t>
            </w:r>
            <w:bookmarkStart w:id="0" w:name="_GoBack"/>
            <w:bookmarkEnd w:id="0"/>
            <w:r w:rsidRPr="009D7674">
              <w:rPr>
                <w:rFonts w:ascii="Times New Roman" w:hAnsi="Times New Roman"/>
                <w:lang w:val="ru-RU"/>
              </w:rPr>
              <w:t>й деятельности на уроке:</w:t>
            </w:r>
          </w:p>
          <w:p w:rsidR="00DA69C3" w:rsidRPr="009D7674" w:rsidRDefault="00DA69C3" w:rsidP="00B9150D">
            <w:pPr>
              <w:pStyle w:val="AssignmentTemplate"/>
              <w:widowControl w:val="0"/>
              <w:spacing w:before="0" w:after="0"/>
              <w:rPr>
                <w:rFonts w:ascii="Times New Roman" w:hAnsi="Times New Roman"/>
                <w:i/>
                <w:lang w:val="ru-RU"/>
              </w:rPr>
            </w:pPr>
            <w:r w:rsidRPr="009D7674">
              <w:rPr>
                <w:rFonts w:ascii="Times New Roman" w:hAnsi="Times New Roman"/>
                <w:i/>
                <w:lang w:val="ru-RU"/>
              </w:rPr>
              <w:t>Слушание, говорение, чтение, письмо, использование языковых единиц.</w:t>
            </w:r>
          </w:p>
        </w:tc>
      </w:tr>
      <w:tr w:rsidR="00DA69C3" w:rsidRPr="009D7674" w:rsidTr="00E63A35">
        <w:trPr>
          <w:cantSplit/>
          <w:trHeight w:val="283"/>
        </w:trPr>
        <w:tc>
          <w:tcPr>
            <w:tcW w:w="5000" w:type="pct"/>
            <w:gridSpan w:val="6"/>
            <w:hideMark/>
          </w:tcPr>
          <w:p w:rsidR="00DA69C3" w:rsidRPr="00DA69C3" w:rsidRDefault="00DA69C3" w:rsidP="00B9150D">
            <w:pPr>
              <w:pStyle w:val="AssignmentTemplate"/>
              <w:widowControl w:val="0"/>
              <w:spacing w:before="0" w:after="0"/>
              <w:rPr>
                <w:rFonts w:ascii="Times New Roman" w:hAnsi="Times New Roman"/>
                <w:lang w:val="kk-KZ"/>
              </w:rPr>
            </w:pPr>
            <w:r w:rsidRPr="009D7674">
              <w:rPr>
                <w:rFonts w:ascii="Times New Roman" w:hAnsi="Times New Roman"/>
                <w:lang w:val="ru-RU"/>
              </w:rPr>
              <w:t xml:space="preserve">Школа: </w:t>
            </w:r>
            <w:r>
              <w:rPr>
                <w:rFonts w:ascii="Times New Roman" w:hAnsi="Times New Roman"/>
                <w:lang w:val="kk-KZ"/>
              </w:rPr>
              <w:t>№279</w:t>
            </w:r>
          </w:p>
        </w:tc>
      </w:tr>
      <w:tr w:rsidR="00DA69C3" w:rsidRPr="009D7674" w:rsidTr="00157DB6">
        <w:trPr>
          <w:cantSplit/>
          <w:trHeight w:val="472"/>
        </w:trPr>
        <w:tc>
          <w:tcPr>
            <w:tcW w:w="1806" w:type="pct"/>
            <w:gridSpan w:val="4"/>
            <w:hideMark/>
          </w:tcPr>
          <w:p w:rsidR="00DA69C3" w:rsidRPr="009D7674" w:rsidRDefault="00DA69C3" w:rsidP="00B9150D">
            <w:pPr>
              <w:pStyle w:val="AssignmentTemplate"/>
              <w:widowControl w:val="0"/>
              <w:spacing w:before="0" w:after="0"/>
              <w:rPr>
                <w:rFonts w:ascii="Times New Roman" w:hAnsi="Times New Roman"/>
                <w:lang w:val="ru-RU"/>
              </w:rPr>
            </w:pPr>
            <w:r>
              <w:rPr>
                <w:rFonts w:ascii="Times New Roman" w:hAnsi="Times New Roman"/>
                <w:lang w:val="ru-RU"/>
              </w:rPr>
              <w:t>Дата: 17.04.2020г.</w:t>
            </w:r>
          </w:p>
          <w:p w:rsidR="00DA69C3" w:rsidRPr="009D7674" w:rsidRDefault="00DA69C3" w:rsidP="00B9150D">
            <w:pPr>
              <w:pStyle w:val="AssignmentTemplate"/>
              <w:widowControl w:val="0"/>
              <w:spacing w:before="0" w:after="0"/>
              <w:rPr>
                <w:rFonts w:ascii="Times New Roman" w:hAnsi="Times New Roman"/>
                <w:lang w:val="ru-RU"/>
              </w:rPr>
            </w:pPr>
            <w:r w:rsidRPr="009D7674">
              <w:rPr>
                <w:rFonts w:ascii="Times New Roman" w:hAnsi="Times New Roman"/>
                <w:lang w:val="ru-RU"/>
              </w:rPr>
              <w:t xml:space="preserve">           </w:t>
            </w:r>
          </w:p>
        </w:tc>
        <w:tc>
          <w:tcPr>
            <w:tcW w:w="3194" w:type="pct"/>
            <w:gridSpan w:val="2"/>
          </w:tcPr>
          <w:p w:rsidR="00DA69C3" w:rsidRPr="00DA69C3" w:rsidRDefault="00DA69C3" w:rsidP="00B9150D">
            <w:pPr>
              <w:pStyle w:val="AssignmentTemplate"/>
              <w:widowControl w:val="0"/>
              <w:spacing w:before="0" w:after="0"/>
              <w:jc w:val="both"/>
              <w:rPr>
                <w:rFonts w:ascii="Times New Roman" w:hAnsi="Times New Roman"/>
                <w:b w:val="0"/>
                <w:lang w:val="ru-RU"/>
              </w:rPr>
            </w:pPr>
            <w:r w:rsidRPr="009D7674">
              <w:rPr>
                <w:rFonts w:ascii="Times New Roman" w:hAnsi="Times New Roman"/>
                <w:b w:val="0"/>
                <w:lang w:val="ru-RU"/>
              </w:rPr>
              <w:t xml:space="preserve">ФИО учителя: </w:t>
            </w:r>
            <w:proofErr w:type="spellStart"/>
            <w:r>
              <w:rPr>
                <w:rFonts w:ascii="Times New Roman" w:hAnsi="Times New Roman"/>
                <w:b w:val="0"/>
                <w:lang w:val="ru-RU"/>
              </w:rPr>
              <w:t>Жолмырзаева</w:t>
            </w:r>
            <w:proofErr w:type="spellEnd"/>
            <w:r>
              <w:rPr>
                <w:rFonts w:ascii="Times New Roman" w:hAnsi="Times New Roman"/>
                <w:b w:val="0"/>
                <w:lang w:val="ru-RU"/>
              </w:rPr>
              <w:t xml:space="preserve"> А.Д.</w:t>
            </w:r>
          </w:p>
          <w:p w:rsidR="00DA69C3" w:rsidRPr="009D7674" w:rsidRDefault="00DA69C3" w:rsidP="00B9150D">
            <w:pPr>
              <w:pStyle w:val="AssignmentTemplate"/>
              <w:widowControl w:val="0"/>
              <w:spacing w:before="0" w:after="0"/>
              <w:jc w:val="both"/>
              <w:rPr>
                <w:rFonts w:ascii="Times New Roman" w:hAnsi="Times New Roman"/>
                <w:b w:val="0"/>
                <w:lang w:val="ru-RU"/>
              </w:rPr>
            </w:pPr>
          </w:p>
        </w:tc>
      </w:tr>
      <w:tr w:rsidR="00DA69C3" w:rsidRPr="009D7674" w:rsidTr="00157DB6">
        <w:trPr>
          <w:cantSplit/>
          <w:trHeight w:val="412"/>
        </w:trPr>
        <w:tc>
          <w:tcPr>
            <w:tcW w:w="1806" w:type="pct"/>
            <w:gridSpan w:val="4"/>
            <w:hideMark/>
          </w:tcPr>
          <w:p w:rsidR="00DA69C3" w:rsidRPr="009D7674" w:rsidRDefault="00DA69C3" w:rsidP="00B9150D">
            <w:pPr>
              <w:pStyle w:val="AssignmentTemplate"/>
              <w:widowControl w:val="0"/>
              <w:spacing w:before="0" w:after="0"/>
              <w:rPr>
                <w:rFonts w:ascii="Times New Roman" w:hAnsi="Times New Roman"/>
                <w:lang w:val="ru-RU"/>
              </w:rPr>
            </w:pPr>
            <w:r w:rsidRPr="009D7674">
              <w:rPr>
                <w:rFonts w:ascii="Times New Roman" w:hAnsi="Times New Roman"/>
                <w:lang w:val="ru-RU"/>
              </w:rPr>
              <w:t>Класс</w:t>
            </w:r>
            <w:r w:rsidRPr="009D7674">
              <w:rPr>
                <w:rFonts w:ascii="Times New Roman" w:hAnsi="Times New Roman"/>
              </w:rPr>
              <w:t xml:space="preserve">: </w:t>
            </w:r>
            <w:r w:rsidRPr="009D7674">
              <w:rPr>
                <w:rFonts w:ascii="Times New Roman" w:hAnsi="Times New Roman"/>
                <w:b w:val="0"/>
                <w:lang w:val="ru-RU"/>
              </w:rPr>
              <w:t>5</w:t>
            </w:r>
            <w:r w:rsidRPr="009D7674">
              <w:rPr>
                <w:rFonts w:ascii="Times New Roman" w:hAnsi="Times New Roman"/>
                <w:lang w:val="ru-RU"/>
              </w:rPr>
              <w:t xml:space="preserve"> </w:t>
            </w:r>
            <w:r>
              <w:rPr>
                <w:rFonts w:ascii="Times New Roman" w:hAnsi="Times New Roman"/>
                <w:b w:val="0"/>
                <w:lang w:val="ru-RU"/>
              </w:rPr>
              <w:t>"Ә</w:t>
            </w:r>
            <w:r w:rsidRPr="009D7674">
              <w:rPr>
                <w:rFonts w:ascii="Times New Roman" w:hAnsi="Times New Roman"/>
                <w:b w:val="0"/>
                <w:lang w:val="ru-RU"/>
              </w:rPr>
              <w:t>" класс.</w:t>
            </w:r>
          </w:p>
        </w:tc>
        <w:tc>
          <w:tcPr>
            <w:tcW w:w="3194" w:type="pct"/>
            <w:gridSpan w:val="2"/>
            <w:hideMark/>
          </w:tcPr>
          <w:p w:rsidR="00DA69C3" w:rsidRPr="00DA69C3" w:rsidRDefault="00DA69C3" w:rsidP="00B9150D">
            <w:pPr>
              <w:pStyle w:val="AssignmentTemplate"/>
              <w:widowControl w:val="0"/>
              <w:spacing w:before="0" w:after="0"/>
              <w:jc w:val="both"/>
              <w:rPr>
                <w:rFonts w:ascii="Times New Roman" w:hAnsi="Times New Roman"/>
                <w:b w:val="0"/>
                <w:lang w:val="kk-KZ"/>
              </w:rPr>
            </w:pPr>
            <w:r w:rsidRPr="009D7674">
              <w:rPr>
                <w:rFonts w:ascii="Times New Roman" w:hAnsi="Times New Roman"/>
                <w:b w:val="0"/>
                <w:lang w:val="ru-RU"/>
              </w:rPr>
              <w:t>Количество присутствующих</w:t>
            </w:r>
            <w:r w:rsidRPr="009D7674">
              <w:rPr>
                <w:rFonts w:ascii="Times New Roman" w:hAnsi="Times New Roman"/>
                <w:b w:val="0"/>
              </w:rPr>
              <w:t xml:space="preserve">: </w:t>
            </w:r>
            <w:r>
              <w:rPr>
                <w:rFonts w:ascii="Times New Roman" w:hAnsi="Times New Roman"/>
                <w:b w:val="0"/>
                <w:lang w:val="kk-KZ"/>
              </w:rPr>
              <w:t>11</w:t>
            </w:r>
          </w:p>
          <w:p w:rsidR="00DA69C3" w:rsidRPr="009D7674" w:rsidRDefault="00DA69C3" w:rsidP="00B9150D">
            <w:pPr>
              <w:pStyle w:val="AssignmentTemplate"/>
              <w:widowControl w:val="0"/>
              <w:spacing w:before="0" w:after="0"/>
              <w:jc w:val="both"/>
              <w:rPr>
                <w:rFonts w:ascii="Times New Roman" w:hAnsi="Times New Roman"/>
                <w:b w:val="0"/>
                <w:lang w:val="ru-RU"/>
              </w:rPr>
            </w:pPr>
            <w:r w:rsidRPr="009D7674">
              <w:rPr>
                <w:rFonts w:ascii="Times New Roman" w:hAnsi="Times New Roman"/>
                <w:b w:val="0"/>
                <w:lang w:val="ru-RU"/>
              </w:rPr>
              <w:t xml:space="preserve">                     отсутствующих</w:t>
            </w:r>
            <w:r w:rsidRPr="009D7674">
              <w:rPr>
                <w:rFonts w:ascii="Times New Roman" w:hAnsi="Times New Roman"/>
                <w:b w:val="0"/>
              </w:rPr>
              <w:t>:</w:t>
            </w:r>
            <w:r w:rsidRPr="009D7674">
              <w:rPr>
                <w:rFonts w:ascii="Times New Roman" w:hAnsi="Times New Roman"/>
                <w:lang w:val="ru-RU"/>
              </w:rPr>
              <w:t xml:space="preserve">    </w:t>
            </w:r>
          </w:p>
        </w:tc>
      </w:tr>
      <w:tr w:rsidR="00DA69C3" w:rsidRPr="009D7674" w:rsidTr="00157DB6">
        <w:trPr>
          <w:cantSplit/>
          <w:trHeight w:val="412"/>
        </w:trPr>
        <w:tc>
          <w:tcPr>
            <w:tcW w:w="1806" w:type="pct"/>
            <w:gridSpan w:val="4"/>
            <w:hideMark/>
          </w:tcPr>
          <w:p w:rsidR="00DA69C3" w:rsidRPr="009D7674" w:rsidRDefault="00DA69C3" w:rsidP="00B9150D">
            <w:pPr>
              <w:pStyle w:val="AssignmentTemplate"/>
              <w:widowControl w:val="0"/>
              <w:spacing w:before="0" w:after="0"/>
              <w:jc w:val="both"/>
              <w:rPr>
                <w:rFonts w:ascii="Times New Roman" w:hAnsi="Times New Roman"/>
                <w:lang w:val="ru-RU"/>
              </w:rPr>
            </w:pPr>
            <w:r w:rsidRPr="009D7674">
              <w:rPr>
                <w:rFonts w:ascii="Times New Roman" w:hAnsi="Times New Roman"/>
                <w:lang w:val="ru-RU"/>
              </w:rPr>
              <w:t>Тема урока:</w:t>
            </w:r>
          </w:p>
        </w:tc>
        <w:tc>
          <w:tcPr>
            <w:tcW w:w="3194" w:type="pct"/>
            <w:gridSpan w:val="2"/>
            <w:hideMark/>
          </w:tcPr>
          <w:p w:rsidR="00DA69C3" w:rsidRPr="009D7674" w:rsidRDefault="00DA69C3" w:rsidP="00B9150D">
            <w:pPr>
              <w:pStyle w:val="AssignmentTemplate"/>
              <w:widowControl w:val="0"/>
              <w:spacing w:before="0" w:after="0"/>
              <w:jc w:val="both"/>
              <w:rPr>
                <w:rFonts w:ascii="Times New Roman" w:hAnsi="Times New Roman"/>
                <w:lang w:val="ru-RU"/>
              </w:rPr>
            </w:pPr>
            <w:r w:rsidRPr="009D7674">
              <w:rPr>
                <w:rFonts w:ascii="Times New Roman" w:hAnsi="Times New Roman"/>
                <w:lang w:val="ru-RU"/>
              </w:rPr>
              <w:t>§ 83 Здоровый образ жизни</w:t>
            </w:r>
          </w:p>
        </w:tc>
      </w:tr>
      <w:tr w:rsidR="00DA69C3" w:rsidRPr="009D7674" w:rsidTr="00B9150D">
        <w:trPr>
          <w:cantSplit/>
        </w:trPr>
        <w:tc>
          <w:tcPr>
            <w:tcW w:w="5000" w:type="pct"/>
            <w:gridSpan w:val="6"/>
            <w:hideMark/>
          </w:tcPr>
          <w:p w:rsidR="00DA69C3" w:rsidRPr="009D7674" w:rsidRDefault="00DA69C3" w:rsidP="00B9150D">
            <w:pPr>
              <w:widowControl w:val="0"/>
              <w:autoSpaceDE w:val="0"/>
              <w:autoSpaceDN w:val="0"/>
              <w:adjustRightInd w:val="0"/>
              <w:spacing w:line="240" w:lineRule="auto"/>
              <w:rPr>
                <w:rFonts w:ascii="Times New Roman" w:hAnsi="Times New Roman"/>
                <w:sz w:val="20"/>
                <w:szCs w:val="20"/>
              </w:rPr>
            </w:pPr>
            <w:r w:rsidRPr="009D7674">
              <w:rPr>
                <w:rFonts w:ascii="Times New Roman" w:hAnsi="Times New Roman"/>
                <w:b/>
                <w:sz w:val="20"/>
                <w:szCs w:val="20"/>
              </w:rPr>
              <w:t>Цели обучения, которые достигаются на данном уроке (ссылка на учебную программу):</w:t>
            </w:r>
          </w:p>
        </w:tc>
      </w:tr>
      <w:tr w:rsidR="00B91223" w:rsidRPr="009D7674" w:rsidTr="00B91223">
        <w:trPr>
          <w:cantSplit/>
          <w:trHeight w:val="311"/>
        </w:trPr>
        <w:tc>
          <w:tcPr>
            <w:tcW w:w="5000" w:type="pct"/>
            <w:gridSpan w:val="6"/>
            <w:vAlign w:val="center"/>
            <w:hideMark/>
          </w:tcPr>
          <w:p w:rsidR="00B91223" w:rsidRPr="00B91223" w:rsidRDefault="00B91223" w:rsidP="00B9150D">
            <w:pPr>
              <w:pStyle w:val="a4"/>
              <w:widowControl w:val="0"/>
              <w:spacing w:before="0"/>
              <w:rPr>
                <w:i/>
                <w:iCs/>
                <w:sz w:val="20"/>
                <w:szCs w:val="20"/>
                <w:lang w:val="en-US" w:eastAsia="en-GB"/>
              </w:rPr>
            </w:pPr>
            <w:r>
              <w:rPr>
                <w:i/>
                <w:iCs/>
                <w:sz w:val="20"/>
                <w:szCs w:val="20"/>
                <w:lang w:eastAsia="en-GB"/>
              </w:rPr>
              <w:t>Цели обучения</w:t>
            </w:r>
            <w:r>
              <w:rPr>
                <w:i/>
                <w:iCs/>
                <w:sz w:val="20"/>
                <w:szCs w:val="20"/>
                <w:lang w:val="en-US" w:eastAsia="en-GB"/>
              </w:rPr>
              <w:t>:</w:t>
            </w:r>
          </w:p>
        </w:tc>
      </w:tr>
      <w:tr w:rsidR="00B91223" w:rsidRPr="009D7674" w:rsidTr="00B91223">
        <w:trPr>
          <w:cantSplit/>
          <w:trHeight w:val="401"/>
        </w:trPr>
        <w:tc>
          <w:tcPr>
            <w:tcW w:w="5000" w:type="pct"/>
            <w:gridSpan w:val="6"/>
            <w:shd w:val="clear" w:color="auto" w:fill="FFFFFF"/>
            <w:vAlign w:val="center"/>
            <w:hideMark/>
          </w:tcPr>
          <w:p w:rsidR="00B91223" w:rsidRPr="00B91223" w:rsidRDefault="00B91223" w:rsidP="00C32C9F">
            <w:pPr>
              <w:widowControl w:val="0"/>
              <w:spacing w:after="0" w:line="240" w:lineRule="auto"/>
              <w:jc w:val="both"/>
              <w:rPr>
                <w:rFonts w:ascii="Times New Roman" w:hAnsi="Times New Roman"/>
                <w:sz w:val="20"/>
                <w:szCs w:val="20"/>
                <w:lang w:eastAsia="en-GB"/>
              </w:rPr>
            </w:pPr>
            <w:r w:rsidRPr="009D7674">
              <w:rPr>
                <w:rFonts w:ascii="Times New Roman" w:hAnsi="Times New Roman"/>
                <w:sz w:val="20"/>
                <w:szCs w:val="20"/>
                <w:lang w:eastAsia="en-GB"/>
              </w:rPr>
              <w:t>5.1.5.1- прогнозировать содержание текста по вопросам</w:t>
            </w:r>
          </w:p>
        </w:tc>
      </w:tr>
      <w:tr w:rsidR="00B91223" w:rsidRPr="009D7674" w:rsidTr="00B91223">
        <w:trPr>
          <w:cantSplit/>
          <w:trHeight w:val="280"/>
        </w:trPr>
        <w:tc>
          <w:tcPr>
            <w:tcW w:w="5000" w:type="pct"/>
            <w:gridSpan w:val="6"/>
            <w:shd w:val="clear" w:color="auto" w:fill="FFFFFF"/>
            <w:vAlign w:val="center"/>
          </w:tcPr>
          <w:p w:rsidR="00B91223" w:rsidRPr="009D7674" w:rsidRDefault="00B91223" w:rsidP="00B9150D">
            <w:pPr>
              <w:widowControl w:val="0"/>
              <w:spacing w:after="0" w:line="240" w:lineRule="auto"/>
              <w:jc w:val="both"/>
              <w:rPr>
                <w:rFonts w:ascii="Times New Roman" w:hAnsi="Times New Roman"/>
                <w:sz w:val="20"/>
                <w:szCs w:val="20"/>
                <w:lang w:eastAsia="en-GB"/>
              </w:rPr>
            </w:pPr>
            <w:r w:rsidRPr="009D7674">
              <w:rPr>
                <w:rFonts w:ascii="Times New Roman" w:hAnsi="Times New Roman"/>
                <w:sz w:val="20"/>
                <w:szCs w:val="20"/>
                <w:lang w:eastAsia="en-GB"/>
              </w:rPr>
              <w:t>5.3.3.1-формулировать вопросы по содержанию текста и отвечать на них</w:t>
            </w:r>
          </w:p>
        </w:tc>
      </w:tr>
      <w:tr w:rsidR="00B91223" w:rsidRPr="009D7674" w:rsidTr="00B91223">
        <w:trPr>
          <w:cantSplit/>
        </w:trPr>
        <w:tc>
          <w:tcPr>
            <w:tcW w:w="5000" w:type="pct"/>
            <w:gridSpan w:val="6"/>
            <w:vAlign w:val="center"/>
          </w:tcPr>
          <w:p w:rsidR="00B91223" w:rsidRPr="009D7674" w:rsidRDefault="00B91223" w:rsidP="00B9150D">
            <w:pPr>
              <w:widowControl w:val="0"/>
              <w:tabs>
                <w:tab w:val="left" w:pos="6461"/>
              </w:tabs>
              <w:spacing w:after="0" w:line="240" w:lineRule="auto"/>
              <w:jc w:val="both"/>
              <w:rPr>
                <w:rFonts w:ascii="Times New Roman" w:hAnsi="Times New Roman"/>
                <w:sz w:val="20"/>
                <w:szCs w:val="20"/>
                <w:lang w:eastAsia="en-GB"/>
              </w:rPr>
            </w:pPr>
            <w:r w:rsidRPr="009D7674">
              <w:rPr>
                <w:rFonts w:ascii="Times New Roman" w:hAnsi="Times New Roman"/>
                <w:sz w:val="20"/>
                <w:szCs w:val="20"/>
                <w:lang w:eastAsia="en-GB"/>
              </w:rPr>
              <w:t>5.5.2.2-использовать необходимые конструкции для выражения своего мнения, сомнения, просьбы, уверенности/согласия/несогласия, побуждения собеседника к высказыванию</w:t>
            </w:r>
          </w:p>
        </w:tc>
      </w:tr>
      <w:tr w:rsidR="00C479DF" w:rsidRPr="009D7674" w:rsidTr="00157DB6">
        <w:trPr>
          <w:cantSplit/>
          <w:trHeight w:val="362"/>
        </w:trPr>
        <w:tc>
          <w:tcPr>
            <w:tcW w:w="829" w:type="pct"/>
            <w:gridSpan w:val="2"/>
            <w:hideMark/>
          </w:tcPr>
          <w:p w:rsidR="00C479DF" w:rsidRPr="009D7674" w:rsidRDefault="00C479DF" w:rsidP="00B9150D">
            <w:pPr>
              <w:widowControl w:val="0"/>
              <w:spacing w:line="240" w:lineRule="auto"/>
              <w:rPr>
                <w:rFonts w:ascii="Times New Roman" w:hAnsi="Times New Roman"/>
                <w:b/>
                <w:sz w:val="20"/>
                <w:szCs w:val="20"/>
              </w:rPr>
            </w:pPr>
            <w:r w:rsidRPr="009D7674">
              <w:rPr>
                <w:rFonts w:ascii="Times New Roman" w:hAnsi="Times New Roman"/>
                <w:b/>
                <w:sz w:val="20"/>
                <w:szCs w:val="20"/>
              </w:rPr>
              <w:t>Цель урока:</w:t>
            </w:r>
          </w:p>
        </w:tc>
        <w:tc>
          <w:tcPr>
            <w:tcW w:w="4171" w:type="pct"/>
            <w:gridSpan w:val="4"/>
            <w:hideMark/>
          </w:tcPr>
          <w:p w:rsidR="00C479DF" w:rsidRPr="009D7674" w:rsidRDefault="00C479DF" w:rsidP="00B9150D">
            <w:pPr>
              <w:spacing w:after="0" w:line="240" w:lineRule="auto"/>
              <w:rPr>
                <w:rFonts w:ascii="Times New Roman" w:hAnsi="Times New Roman"/>
                <w:b/>
                <w:sz w:val="20"/>
                <w:szCs w:val="20"/>
                <w:lang w:eastAsia="en-GB"/>
              </w:rPr>
            </w:pPr>
            <w:r w:rsidRPr="009D7674">
              <w:rPr>
                <w:rFonts w:ascii="Times New Roman" w:hAnsi="Times New Roman"/>
                <w:sz w:val="20"/>
                <w:szCs w:val="20"/>
                <w:lang w:eastAsia="ru-RU"/>
              </w:rPr>
              <w:t>Обеспечить формирование интереса к изучению русского языка</w:t>
            </w:r>
            <w:r w:rsidRPr="009D7674">
              <w:rPr>
                <w:rFonts w:ascii="Times New Roman" w:hAnsi="Times New Roman"/>
                <w:b/>
                <w:sz w:val="20"/>
                <w:szCs w:val="20"/>
                <w:lang w:eastAsia="en-GB"/>
              </w:rPr>
              <w:t>.</w:t>
            </w:r>
          </w:p>
        </w:tc>
      </w:tr>
      <w:tr w:rsidR="00C479DF" w:rsidRPr="009D7674" w:rsidTr="00157DB6">
        <w:trPr>
          <w:cantSplit/>
          <w:trHeight w:val="603"/>
        </w:trPr>
        <w:tc>
          <w:tcPr>
            <w:tcW w:w="1008" w:type="pct"/>
            <w:gridSpan w:val="3"/>
            <w:hideMark/>
          </w:tcPr>
          <w:p w:rsidR="00C479DF" w:rsidRPr="009D7674" w:rsidRDefault="00C479DF" w:rsidP="00B9150D">
            <w:pPr>
              <w:widowControl w:val="0"/>
              <w:spacing w:line="240" w:lineRule="auto"/>
              <w:rPr>
                <w:rFonts w:ascii="Times New Roman" w:hAnsi="Times New Roman"/>
                <w:b/>
                <w:sz w:val="20"/>
                <w:szCs w:val="20"/>
              </w:rPr>
            </w:pPr>
            <w:r w:rsidRPr="009D7674">
              <w:rPr>
                <w:rFonts w:ascii="Times New Roman" w:hAnsi="Times New Roman"/>
                <w:b/>
                <w:sz w:val="20"/>
                <w:szCs w:val="20"/>
              </w:rPr>
              <w:t>Критерии успеха</w:t>
            </w:r>
          </w:p>
        </w:tc>
        <w:tc>
          <w:tcPr>
            <w:tcW w:w="3992" w:type="pct"/>
            <w:gridSpan w:val="3"/>
            <w:hideMark/>
          </w:tcPr>
          <w:p w:rsidR="00C479DF" w:rsidRPr="009D7674" w:rsidRDefault="00C479DF" w:rsidP="00B9150D">
            <w:pPr>
              <w:shd w:val="clear" w:color="auto" w:fill="FFFFFF"/>
              <w:spacing w:after="0" w:line="240" w:lineRule="auto"/>
              <w:jc w:val="both"/>
              <w:rPr>
                <w:rFonts w:ascii="Times New Roman" w:hAnsi="Times New Roman"/>
                <w:sz w:val="20"/>
                <w:szCs w:val="20"/>
              </w:rPr>
            </w:pPr>
            <w:r w:rsidRPr="009D7674">
              <w:rPr>
                <w:rFonts w:ascii="Times New Roman" w:hAnsi="Times New Roman"/>
                <w:sz w:val="20"/>
                <w:szCs w:val="20"/>
              </w:rPr>
              <w:t xml:space="preserve">Учащиеся прогнозируют содержание урока на основе иллюстраций и эпиграфа; </w:t>
            </w:r>
            <w:r w:rsidRPr="009D7674">
              <w:rPr>
                <w:rFonts w:ascii="Times New Roman" w:hAnsi="Times New Roman"/>
                <w:sz w:val="20"/>
                <w:szCs w:val="20"/>
                <w:lang w:eastAsia="ru-RU"/>
              </w:rPr>
              <w:t xml:space="preserve">составляют кластер; </w:t>
            </w:r>
          </w:p>
          <w:p w:rsidR="00C479DF" w:rsidRPr="009D7674" w:rsidRDefault="00C479DF" w:rsidP="00B9150D">
            <w:pPr>
              <w:shd w:val="clear" w:color="auto" w:fill="FFFFFF"/>
              <w:spacing w:after="0" w:line="240" w:lineRule="auto"/>
              <w:jc w:val="both"/>
              <w:rPr>
                <w:rFonts w:ascii="Times New Roman" w:hAnsi="Times New Roman"/>
                <w:sz w:val="20"/>
                <w:szCs w:val="20"/>
              </w:rPr>
            </w:pPr>
            <w:r w:rsidRPr="009D7674">
              <w:rPr>
                <w:rFonts w:ascii="Times New Roman" w:hAnsi="Times New Roman"/>
                <w:sz w:val="20"/>
                <w:szCs w:val="20"/>
                <w:lang w:eastAsia="ru-RU"/>
              </w:rPr>
              <w:t>переводят ключевые слова урока с родного языка на русский и английский языки; восстанавливают предложения и диалог.</w:t>
            </w:r>
          </w:p>
        </w:tc>
      </w:tr>
      <w:tr w:rsidR="00C479DF" w:rsidRPr="009D7674" w:rsidTr="00157DB6">
        <w:trPr>
          <w:cantSplit/>
          <w:trHeight w:val="603"/>
        </w:trPr>
        <w:tc>
          <w:tcPr>
            <w:tcW w:w="1008" w:type="pct"/>
            <w:gridSpan w:val="3"/>
            <w:hideMark/>
          </w:tcPr>
          <w:p w:rsidR="00C479DF" w:rsidRPr="009D7674" w:rsidRDefault="00C479DF" w:rsidP="00B9150D">
            <w:pPr>
              <w:widowControl w:val="0"/>
              <w:spacing w:line="240" w:lineRule="auto"/>
              <w:rPr>
                <w:rFonts w:ascii="Times New Roman" w:hAnsi="Times New Roman"/>
                <w:b/>
                <w:sz w:val="20"/>
                <w:szCs w:val="20"/>
                <w:lang w:eastAsia="ru-RU"/>
              </w:rPr>
            </w:pPr>
            <w:r w:rsidRPr="009D7674">
              <w:rPr>
                <w:rFonts w:ascii="Times New Roman" w:hAnsi="Times New Roman"/>
                <w:b/>
                <w:sz w:val="20"/>
                <w:szCs w:val="20"/>
              </w:rPr>
              <w:t xml:space="preserve">Привитие ценностей </w:t>
            </w:r>
          </w:p>
        </w:tc>
        <w:tc>
          <w:tcPr>
            <w:tcW w:w="3992" w:type="pct"/>
            <w:gridSpan w:val="3"/>
            <w:hideMark/>
          </w:tcPr>
          <w:p w:rsidR="00C479DF" w:rsidRPr="009D7674" w:rsidRDefault="00C479DF" w:rsidP="00B9150D">
            <w:pPr>
              <w:widowControl w:val="0"/>
              <w:spacing w:line="240" w:lineRule="auto"/>
              <w:jc w:val="both"/>
              <w:rPr>
                <w:rFonts w:ascii="Times New Roman" w:hAnsi="Times New Roman"/>
                <w:sz w:val="20"/>
                <w:szCs w:val="20"/>
              </w:rPr>
            </w:pPr>
            <w:r w:rsidRPr="009D7674">
              <w:rPr>
                <w:rFonts w:ascii="Times New Roman" w:hAnsi="Times New Roman"/>
                <w:sz w:val="20"/>
                <w:szCs w:val="20"/>
              </w:rPr>
              <w:t xml:space="preserve">Ценности, основанные на любви и уважение к родному языку; формировании толерантного отношения к изучаемому русскому и английскому языкам. </w:t>
            </w:r>
          </w:p>
        </w:tc>
      </w:tr>
      <w:tr w:rsidR="00C479DF" w:rsidRPr="009D7674" w:rsidTr="00157DB6">
        <w:trPr>
          <w:cantSplit/>
          <w:trHeight w:val="546"/>
        </w:trPr>
        <w:tc>
          <w:tcPr>
            <w:tcW w:w="1008" w:type="pct"/>
            <w:gridSpan w:val="3"/>
            <w:hideMark/>
          </w:tcPr>
          <w:p w:rsidR="00C479DF" w:rsidRPr="009D7674" w:rsidRDefault="00C479DF" w:rsidP="00B9150D">
            <w:pPr>
              <w:widowControl w:val="0"/>
              <w:spacing w:line="240" w:lineRule="auto"/>
              <w:rPr>
                <w:rFonts w:ascii="Times New Roman" w:hAnsi="Times New Roman"/>
                <w:b/>
                <w:sz w:val="20"/>
                <w:szCs w:val="20"/>
              </w:rPr>
            </w:pPr>
            <w:proofErr w:type="spellStart"/>
            <w:r w:rsidRPr="009D7674">
              <w:rPr>
                <w:rFonts w:ascii="Times New Roman" w:hAnsi="Times New Roman"/>
                <w:b/>
                <w:sz w:val="20"/>
                <w:szCs w:val="20"/>
              </w:rPr>
              <w:t>Межпредметные</w:t>
            </w:r>
            <w:proofErr w:type="spellEnd"/>
            <w:r w:rsidRPr="009D7674">
              <w:rPr>
                <w:rFonts w:ascii="Times New Roman" w:hAnsi="Times New Roman"/>
                <w:b/>
                <w:sz w:val="20"/>
                <w:szCs w:val="20"/>
              </w:rPr>
              <w:t xml:space="preserve">  связи</w:t>
            </w:r>
          </w:p>
        </w:tc>
        <w:tc>
          <w:tcPr>
            <w:tcW w:w="3992" w:type="pct"/>
            <w:gridSpan w:val="3"/>
            <w:hideMark/>
          </w:tcPr>
          <w:p w:rsidR="00C479DF" w:rsidRPr="009D7674" w:rsidRDefault="00C479DF" w:rsidP="00B9150D">
            <w:pPr>
              <w:widowControl w:val="0"/>
              <w:spacing w:line="240" w:lineRule="auto"/>
              <w:jc w:val="both"/>
              <w:rPr>
                <w:rFonts w:ascii="Times New Roman" w:hAnsi="Times New Roman"/>
                <w:sz w:val="20"/>
                <w:szCs w:val="20"/>
              </w:rPr>
            </w:pPr>
            <w:r w:rsidRPr="009D7674">
              <w:rPr>
                <w:rFonts w:ascii="Times New Roman" w:hAnsi="Times New Roman"/>
                <w:sz w:val="20"/>
                <w:szCs w:val="20"/>
              </w:rPr>
              <w:t>Взаимосвязь с предметами: казахский язык, английский язык.</w:t>
            </w:r>
          </w:p>
        </w:tc>
      </w:tr>
      <w:tr w:rsidR="00C479DF" w:rsidRPr="009D7674" w:rsidTr="00B91223">
        <w:trPr>
          <w:cantSplit/>
          <w:trHeight w:val="641"/>
        </w:trPr>
        <w:tc>
          <w:tcPr>
            <w:tcW w:w="1008" w:type="pct"/>
            <w:gridSpan w:val="3"/>
            <w:hideMark/>
          </w:tcPr>
          <w:p w:rsidR="00C479DF" w:rsidRPr="009D7674" w:rsidRDefault="00C479DF" w:rsidP="00B9150D">
            <w:pPr>
              <w:widowControl w:val="0"/>
              <w:spacing w:line="240" w:lineRule="auto"/>
              <w:rPr>
                <w:rFonts w:ascii="Times New Roman" w:hAnsi="Times New Roman"/>
                <w:b/>
                <w:sz w:val="20"/>
                <w:szCs w:val="20"/>
              </w:rPr>
            </w:pPr>
            <w:r w:rsidRPr="009D7674">
              <w:rPr>
                <w:rFonts w:ascii="Times New Roman" w:hAnsi="Times New Roman"/>
                <w:b/>
                <w:sz w:val="20"/>
                <w:szCs w:val="20"/>
              </w:rPr>
              <w:t>Навыки использования ИКТ</w:t>
            </w:r>
          </w:p>
        </w:tc>
        <w:tc>
          <w:tcPr>
            <w:tcW w:w="3992" w:type="pct"/>
            <w:gridSpan w:val="3"/>
            <w:hideMark/>
          </w:tcPr>
          <w:p w:rsidR="00C479DF" w:rsidRPr="009D7674" w:rsidRDefault="00C479DF" w:rsidP="00B9150D">
            <w:pPr>
              <w:widowControl w:val="0"/>
              <w:spacing w:line="240" w:lineRule="auto"/>
              <w:jc w:val="both"/>
              <w:rPr>
                <w:rFonts w:ascii="Times New Roman" w:hAnsi="Times New Roman"/>
                <w:sz w:val="20"/>
                <w:szCs w:val="20"/>
              </w:rPr>
            </w:pPr>
            <w:r w:rsidRPr="009D7674">
              <w:rPr>
                <w:rFonts w:ascii="Times New Roman" w:hAnsi="Times New Roman"/>
                <w:sz w:val="20"/>
                <w:szCs w:val="20"/>
              </w:rPr>
              <w:t>На данном уроке ИКТ не используется</w:t>
            </w:r>
          </w:p>
        </w:tc>
      </w:tr>
      <w:tr w:rsidR="00C479DF" w:rsidRPr="009D7674" w:rsidTr="00157DB6">
        <w:trPr>
          <w:cantSplit/>
          <w:trHeight w:val="513"/>
        </w:trPr>
        <w:tc>
          <w:tcPr>
            <w:tcW w:w="1008" w:type="pct"/>
            <w:gridSpan w:val="3"/>
            <w:hideMark/>
          </w:tcPr>
          <w:p w:rsidR="00C479DF" w:rsidRPr="009D7674" w:rsidRDefault="00C479DF" w:rsidP="00B9150D">
            <w:pPr>
              <w:widowControl w:val="0"/>
              <w:spacing w:line="240" w:lineRule="auto"/>
              <w:rPr>
                <w:rFonts w:ascii="Times New Roman" w:hAnsi="Times New Roman"/>
                <w:b/>
                <w:sz w:val="20"/>
                <w:szCs w:val="20"/>
                <w:lang w:eastAsia="ru-RU"/>
              </w:rPr>
            </w:pPr>
            <w:r w:rsidRPr="009D7674">
              <w:rPr>
                <w:rFonts w:ascii="Times New Roman" w:hAnsi="Times New Roman"/>
                <w:b/>
                <w:sz w:val="20"/>
                <w:szCs w:val="20"/>
              </w:rPr>
              <w:t>Предварительные знания</w:t>
            </w:r>
          </w:p>
        </w:tc>
        <w:tc>
          <w:tcPr>
            <w:tcW w:w="3992" w:type="pct"/>
            <w:gridSpan w:val="3"/>
            <w:hideMark/>
          </w:tcPr>
          <w:p w:rsidR="00C479DF" w:rsidRPr="009D7674" w:rsidRDefault="00C479DF" w:rsidP="00B9150D">
            <w:pPr>
              <w:widowControl w:val="0"/>
              <w:spacing w:line="240" w:lineRule="auto"/>
              <w:jc w:val="both"/>
              <w:rPr>
                <w:rFonts w:ascii="Times New Roman" w:hAnsi="Times New Roman"/>
                <w:sz w:val="20"/>
                <w:szCs w:val="20"/>
              </w:rPr>
            </w:pPr>
            <w:r w:rsidRPr="009D7674">
              <w:rPr>
                <w:rFonts w:ascii="Times New Roman" w:hAnsi="Times New Roman"/>
                <w:sz w:val="20"/>
                <w:szCs w:val="20"/>
              </w:rPr>
              <w:t>Учащиеся имеют представление о слоге, слове, словосочетании и предложении.  Умеют определять части речи.</w:t>
            </w:r>
          </w:p>
          <w:p w:rsidR="00C479DF" w:rsidRPr="009D7674" w:rsidRDefault="00C479DF" w:rsidP="00B9150D">
            <w:pPr>
              <w:widowControl w:val="0"/>
              <w:spacing w:line="240" w:lineRule="auto"/>
              <w:jc w:val="both"/>
              <w:rPr>
                <w:rFonts w:ascii="Times New Roman" w:hAnsi="Times New Roman"/>
                <w:sz w:val="20"/>
                <w:szCs w:val="20"/>
              </w:rPr>
            </w:pPr>
            <w:r w:rsidRPr="009D7674">
              <w:rPr>
                <w:rFonts w:ascii="Times New Roman" w:hAnsi="Times New Roman"/>
                <w:sz w:val="20"/>
                <w:szCs w:val="20"/>
              </w:rPr>
              <w:t xml:space="preserve">Умеют определять порядковые и количественные числительные. </w:t>
            </w:r>
          </w:p>
        </w:tc>
      </w:tr>
      <w:tr w:rsidR="00C479DF" w:rsidRPr="009D7674" w:rsidTr="00B9150D">
        <w:trPr>
          <w:trHeight w:val="365"/>
        </w:trPr>
        <w:tc>
          <w:tcPr>
            <w:tcW w:w="5000" w:type="pct"/>
            <w:gridSpan w:val="6"/>
            <w:hideMark/>
          </w:tcPr>
          <w:p w:rsidR="00C479DF" w:rsidRPr="009D7674" w:rsidRDefault="00C479DF" w:rsidP="00B9150D">
            <w:pPr>
              <w:widowControl w:val="0"/>
              <w:spacing w:line="240" w:lineRule="auto"/>
              <w:jc w:val="center"/>
              <w:rPr>
                <w:rFonts w:ascii="Times New Roman" w:hAnsi="Times New Roman"/>
                <w:b/>
                <w:sz w:val="20"/>
                <w:szCs w:val="20"/>
              </w:rPr>
            </w:pPr>
            <w:r w:rsidRPr="009D7674">
              <w:rPr>
                <w:rFonts w:ascii="Times New Roman" w:hAnsi="Times New Roman"/>
                <w:b/>
                <w:sz w:val="20"/>
                <w:szCs w:val="20"/>
              </w:rPr>
              <w:t>Ход урока</w:t>
            </w:r>
          </w:p>
        </w:tc>
      </w:tr>
      <w:tr w:rsidR="00C479DF" w:rsidRPr="009D7674" w:rsidTr="00157DB6">
        <w:trPr>
          <w:trHeight w:val="528"/>
        </w:trPr>
        <w:tc>
          <w:tcPr>
            <w:tcW w:w="710" w:type="pct"/>
            <w:hideMark/>
          </w:tcPr>
          <w:p w:rsidR="00C479DF" w:rsidRPr="009D7674" w:rsidRDefault="00C479DF" w:rsidP="00B9150D">
            <w:pPr>
              <w:widowControl w:val="0"/>
              <w:spacing w:line="240" w:lineRule="auto"/>
              <w:jc w:val="center"/>
              <w:rPr>
                <w:rFonts w:ascii="Times New Roman" w:hAnsi="Times New Roman"/>
                <w:b/>
                <w:sz w:val="20"/>
                <w:szCs w:val="20"/>
              </w:rPr>
            </w:pPr>
            <w:r w:rsidRPr="009D7674">
              <w:rPr>
                <w:rFonts w:ascii="Times New Roman" w:hAnsi="Times New Roman"/>
                <w:b/>
                <w:sz w:val="20"/>
                <w:szCs w:val="20"/>
              </w:rPr>
              <w:t>Этапы урока</w:t>
            </w:r>
          </w:p>
        </w:tc>
        <w:tc>
          <w:tcPr>
            <w:tcW w:w="3020" w:type="pct"/>
            <w:gridSpan w:val="4"/>
          </w:tcPr>
          <w:p w:rsidR="00C479DF" w:rsidRPr="009D7674" w:rsidRDefault="00C479DF" w:rsidP="00B9150D">
            <w:pPr>
              <w:widowControl w:val="0"/>
              <w:spacing w:line="240" w:lineRule="auto"/>
              <w:jc w:val="center"/>
              <w:rPr>
                <w:rFonts w:ascii="Times New Roman" w:hAnsi="Times New Roman"/>
                <w:b/>
                <w:sz w:val="20"/>
                <w:szCs w:val="20"/>
                <w:lang w:eastAsia="ru-RU"/>
              </w:rPr>
            </w:pPr>
            <w:r w:rsidRPr="009D7674">
              <w:rPr>
                <w:rFonts w:ascii="Times New Roman" w:hAnsi="Times New Roman"/>
                <w:b/>
                <w:sz w:val="20"/>
                <w:szCs w:val="20"/>
              </w:rPr>
              <w:t>Запланированная деятельность на уроке</w:t>
            </w:r>
          </w:p>
        </w:tc>
        <w:tc>
          <w:tcPr>
            <w:tcW w:w="1270" w:type="pct"/>
            <w:hideMark/>
          </w:tcPr>
          <w:p w:rsidR="00C479DF" w:rsidRPr="009D7674" w:rsidRDefault="00C479DF" w:rsidP="00B9150D">
            <w:pPr>
              <w:widowControl w:val="0"/>
              <w:spacing w:line="240" w:lineRule="auto"/>
              <w:jc w:val="center"/>
              <w:rPr>
                <w:rFonts w:ascii="Times New Roman" w:hAnsi="Times New Roman"/>
                <w:b/>
                <w:sz w:val="20"/>
                <w:szCs w:val="20"/>
              </w:rPr>
            </w:pPr>
            <w:r w:rsidRPr="009D7674">
              <w:rPr>
                <w:rFonts w:ascii="Times New Roman" w:hAnsi="Times New Roman"/>
                <w:b/>
                <w:sz w:val="20"/>
                <w:szCs w:val="20"/>
              </w:rPr>
              <w:t>Ресурсы</w:t>
            </w:r>
          </w:p>
        </w:tc>
      </w:tr>
      <w:tr w:rsidR="00C479DF" w:rsidRPr="009D7674" w:rsidTr="00157DB6">
        <w:trPr>
          <w:trHeight w:val="985"/>
        </w:trPr>
        <w:tc>
          <w:tcPr>
            <w:tcW w:w="710" w:type="pct"/>
          </w:tcPr>
          <w:p w:rsidR="00C479DF" w:rsidRPr="009D7674" w:rsidRDefault="00C479DF" w:rsidP="00B9150D">
            <w:pPr>
              <w:widowControl w:val="0"/>
              <w:spacing w:line="240" w:lineRule="auto"/>
              <w:rPr>
                <w:rFonts w:ascii="Times New Roman" w:hAnsi="Times New Roman"/>
                <w:b/>
                <w:sz w:val="20"/>
                <w:szCs w:val="20"/>
              </w:rPr>
            </w:pPr>
            <w:r w:rsidRPr="009D7674">
              <w:rPr>
                <w:rFonts w:ascii="Times New Roman" w:hAnsi="Times New Roman"/>
                <w:b/>
                <w:sz w:val="20"/>
                <w:szCs w:val="20"/>
              </w:rPr>
              <w:t>Начало урока</w:t>
            </w:r>
          </w:p>
        </w:tc>
        <w:tc>
          <w:tcPr>
            <w:tcW w:w="3020" w:type="pct"/>
            <w:gridSpan w:val="4"/>
            <w:hideMark/>
          </w:tcPr>
          <w:p w:rsidR="00C479DF" w:rsidRPr="009D7674" w:rsidRDefault="00C479DF" w:rsidP="00B9150D">
            <w:pPr>
              <w:spacing w:after="0" w:line="240" w:lineRule="auto"/>
              <w:jc w:val="both"/>
              <w:rPr>
                <w:rFonts w:ascii="Times New Roman" w:hAnsi="Times New Roman"/>
                <w:b/>
                <w:sz w:val="20"/>
                <w:szCs w:val="20"/>
                <w:lang w:eastAsia="en-GB"/>
              </w:rPr>
            </w:pPr>
            <w:r w:rsidRPr="009D7674">
              <w:rPr>
                <w:rFonts w:ascii="Times New Roman" w:hAnsi="Times New Roman"/>
                <w:b/>
                <w:sz w:val="20"/>
                <w:szCs w:val="20"/>
                <w:lang w:val="en-US" w:eastAsia="en-GB"/>
              </w:rPr>
              <w:t>I</w:t>
            </w:r>
            <w:r w:rsidRPr="009D7674">
              <w:rPr>
                <w:rFonts w:ascii="Times New Roman" w:hAnsi="Times New Roman"/>
                <w:b/>
                <w:sz w:val="20"/>
                <w:szCs w:val="20"/>
                <w:lang w:eastAsia="en-GB"/>
              </w:rPr>
              <w:t>. Организационный момент.</w:t>
            </w:r>
          </w:p>
          <w:p w:rsidR="00C479DF" w:rsidRPr="009D7674" w:rsidRDefault="00C479DF" w:rsidP="00B9150D">
            <w:pPr>
              <w:autoSpaceDE w:val="0"/>
              <w:autoSpaceDN w:val="0"/>
              <w:adjustRightInd w:val="0"/>
              <w:spacing w:after="0" w:line="240" w:lineRule="auto"/>
              <w:rPr>
                <w:rFonts w:ascii="Times New Roman" w:hAnsi="Times New Roman"/>
                <w:color w:val="000000"/>
                <w:sz w:val="20"/>
                <w:szCs w:val="20"/>
              </w:rPr>
            </w:pPr>
            <w:r w:rsidRPr="009D7674">
              <w:rPr>
                <w:rFonts w:ascii="Times New Roman" w:hAnsi="Times New Roman"/>
                <w:b/>
                <w:color w:val="000000"/>
                <w:sz w:val="20"/>
                <w:szCs w:val="20"/>
              </w:rPr>
              <w:t>Эмоциональный настрой</w:t>
            </w:r>
            <w:r w:rsidRPr="009D7674">
              <w:rPr>
                <w:rFonts w:ascii="Times New Roman" w:hAnsi="Times New Roman"/>
                <w:color w:val="000000"/>
                <w:sz w:val="20"/>
                <w:szCs w:val="20"/>
              </w:rPr>
              <w:t>.</w:t>
            </w:r>
          </w:p>
          <w:p w:rsidR="00C479DF" w:rsidRPr="009D7674" w:rsidRDefault="00C479DF" w:rsidP="00B9150D">
            <w:pPr>
              <w:autoSpaceDE w:val="0"/>
              <w:autoSpaceDN w:val="0"/>
              <w:adjustRightInd w:val="0"/>
              <w:spacing w:after="0" w:line="240" w:lineRule="auto"/>
              <w:rPr>
                <w:rFonts w:ascii="Times New Roman" w:hAnsi="Times New Roman"/>
                <w:color w:val="000000"/>
                <w:sz w:val="20"/>
                <w:szCs w:val="20"/>
              </w:rPr>
            </w:pPr>
            <w:r w:rsidRPr="009D7674">
              <w:rPr>
                <w:rFonts w:ascii="Times New Roman" w:hAnsi="Times New Roman"/>
                <w:b/>
                <w:sz w:val="20"/>
                <w:szCs w:val="20"/>
              </w:rPr>
              <w:t>(К)</w:t>
            </w:r>
            <w:r w:rsidRPr="009D7674">
              <w:rPr>
                <w:rFonts w:ascii="Times New Roman" w:hAnsi="Times New Roman"/>
                <w:sz w:val="20"/>
                <w:szCs w:val="20"/>
              </w:rPr>
              <w:t xml:space="preserve"> </w:t>
            </w:r>
            <w:r w:rsidRPr="009D7674">
              <w:rPr>
                <w:rFonts w:ascii="Times New Roman" w:hAnsi="Times New Roman"/>
                <w:sz w:val="20"/>
                <w:szCs w:val="20"/>
                <w:lang w:val="kk-KZ"/>
              </w:rPr>
              <w:t>Приветствие.</w:t>
            </w:r>
          </w:p>
          <w:p w:rsidR="00C479DF" w:rsidRPr="009D7674" w:rsidRDefault="00C479DF" w:rsidP="001B78A9">
            <w:pPr>
              <w:tabs>
                <w:tab w:val="left" w:pos="3435"/>
              </w:tabs>
              <w:spacing w:after="0" w:line="240" w:lineRule="auto"/>
              <w:rPr>
                <w:rFonts w:ascii="Times New Roman" w:hAnsi="Times New Roman"/>
                <w:sz w:val="20"/>
                <w:szCs w:val="20"/>
              </w:rPr>
            </w:pPr>
            <w:r w:rsidRPr="009D7674">
              <w:rPr>
                <w:rFonts w:ascii="Times New Roman" w:eastAsiaTheme="minorEastAsia" w:hAnsi="Times New Roman"/>
                <w:color w:val="002060"/>
                <w:kern w:val="24"/>
                <w:sz w:val="20"/>
                <w:szCs w:val="20"/>
                <w:lang w:eastAsia="ru-RU"/>
              </w:rPr>
              <w:t xml:space="preserve"> </w:t>
            </w:r>
          </w:p>
          <w:p w:rsidR="00C479DF" w:rsidRPr="009D7674" w:rsidRDefault="00C479DF" w:rsidP="00B9150D">
            <w:pPr>
              <w:tabs>
                <w:tab w:val="left" w:pos="3435"/>
              </w:tabs>
              <w:spacing w:after="0" w:line="240" w:lineRule="auto"/>
              <w:rPr>
                <w:rFonts w:ascii="Times New Roman" w:hAnsi="Times New Roman"/>
                <w:sz w:val="20"/>
                <w:szCs w:val="20"/>
                <w:lang w:val="kk-KZ"/>
              </w:rPr>
            </w:pPr>
            <w:r w:rsidRPr="009D7674">
              <w:rPr>
                <w:rFonts w:ascii="Times New Roman" w:hAnsi="Times New Roman"/>
                <w:sz w:val="20"/>
                <w:szCs w:val="20"/>
              </w:rPr>
              <w:t>На доске весит «Градусник эмоций», ученики определяют своё настроение в начале урока.</w:t>
            </w:r>
          </w:p>
          <w:p w:rsidR="00C479DF" w:rsidRPr="009D7674" w:rsidRDefault="00C479DF" w:rsidP="00B9150D">
            <w:pPr>
              <w:spacing w:after="0" w:line="240" w:lineRule="auto"/>
              <w:jc w:val="both"/>
              <w:rPr>
                <w:rFonts w:ascii="Times New Roman" w:hAnsi="Times New Roman"/>
                <w:b/>
                <w:sz w:val="20"/>
                <w:szCs w:val="20"/>
                <w:lang w:eastAsia="en-GB"/>
              </w:rPr>
            </w:pPr>
            <w:r w:rsidRPr="009D7674">
              <w:rPr>
                <w:rFonts w:ascii="Times New Roman" w:hAnsi="Times New Roman"/>
                <w:b/>
                <w:sz w:val="20"/>
                <w:szCs w:val="20"/>
              </w:rPr>
              <w:t>Проверка домашнего задания.</w:t>
            </w:r>
          </w:p>
          <w:p w:rsidR="00C479DF" w:rsidRPr="009D7674" w:rsidRDefault="00C479DF" w:rsidP="00B9150D">
            <w:pPr>
              <w:spacing w:after="0" w:line="240" w:lineRule="auto"/>
              <w:jc w:val="both"/>
              <w:rPr>
                <w:rFonts w:ascii="Times New Roman" w:hAnsi="Times New Roman"/>
                <w:b/>
                <w:sz w:val="20"/>
                <w:szCs w:val="20"/>
                <w:lang w:eastAsia="en-GB"/>
              </w:rPr>
            </w:pPr>
            <w:r w:rsidRPr="009D7674">
              <w:rPr>
                <w:rFonts w:ascii="Times New Roman" w:hAnsi="Times New Roman"/>
                <w:b/>
                <w:sz w:val="20"/>
                <w:szCs w:val="20"/>
                <w:lang w:val="en-US" w:eastAsia="en-GB"/>
              </w:rPr>
              <w:t>II</w:t>
            </w:r>
            <w:r w:rsidRPr="009D7674">
              <w:rPr>
                <w:rFonts w:ascii="Times New Roman" w:hAnsi="Times New Roman"/>
                <w:b/>
                <w:sz w:val="20"/>
                <w:szCs w:val="20"/>
                <w:lang w:eastAsia="en-GB"/>
              </w:rPr>
              <w:t>. Актуализация знаний</w:t>
            </w:r>
          </w:p>
          <w:p w:rsidR="00C479DF" w:rsidRPr="009D7674" w:rsidRDefault="00C479DF" w:rsidP="00B9150D">
            <w:pPr>
              <w:pStyle w:val="a4"/>
              <w:spacing w:before="0" w:beforeAutospacing="0" w:after="0" w:afterAutospacing="0"/>
              <w:ind w:left="375" w:right="375"/>
              <w:rPr>
                <w:color w:val="000000"/>
                <w:sz w:val="20"/>
                <w:szCs w:val="20"/>
              </w:rPr>
            </w:pPr>
            <w:r w:rsidRPr="009D7674">
              <w:rPr>
                <w:b/>
                <w:sz w:val="20"/>
                <w:szCs w:val="20"/>
              </w:rPr>
              <w:t>(К)</w:t>
            </w:r>
            <w:r w:rsidRPr="009D7674">
              <w:rPr>
                <w:color w:val="000000"/>
                <w:sz w:val="20"/>
                <w:szCs w:val="20"/>
              </w:rPr>
              <w:t xml:space="preserve"> </w:t>
            </w:r>
            <w:r w:rsidRPr="009D7674">
              <w:rPr>
                <w:b/>
                <w:sz w:val="20"/>
                <w:szCs w:val="20"/>
              </w:rPr>
              <w:t xml:space="preserve">(Деятельность учащихся) </w:t>
            </w:r>
            <w:r w:rsidRPr="009D7674">
              <w:rPr>
                <w:color w:val="000000"/>
                <w:sz w:val="20"/>
                <w:szCs w:val="20"/>
              </w:rPr>
              <w:t xml:space="preserve">Прогнозирование учащимися темы урока. </w:t>
            </w:r>
          </w:p>
        </w:tc>
        <w:tc>
          <w:tcPr>
            <w:tcW w:w="1270" w:type="pct"/>
            <w:hideMark/>
          </w:tcPr>
          <w:p w:rsidR="00C479DF" w:rsidRPr="009D7674" w:rsidRDefault="00C479DF" w:rsidP="00B9150D">
            <w:pPr>
              <w:spacing w:after="0" w:line="240" w:lineRule="auto"/>
              <w:rPr>
                <w:rFonts w:ascii="Times New Roman" w:hAnsi="Times New Roman"/>
                <w:sz w:val="20"/>
                <w:szCs w:val="20"/>
                <w:lang w:eastAsia="en-GB"/>
              </w:rPr>
            </w:pPr>
          </w:p>
          <w:p w:rsidR="00C479DF" w:rsidRPr="009D7674" w:rsidRDefault="00C479DF" w:rsidP="00B9150D">
            <w:pPr>
              <w:spacing w:after="0" w:line="240" w:lineRule="auto"/>
              <w:rPr>
                <w:rFonts w:ascii="Times New Roman" w:hAnsi="Times New Roman"/>
                <w:sz w:val="20"/>
                <w:szCs w:val="20"/>
                <w:lang w:eastAsia="en-GB"/>
              </w:rPr>
            </w:pPr>
            <w:r>
              <w:rPr>
                <w:rFonts w:ascii="Times New Roman" w:hAnsi="Times New Roman"/>
                <w:noProof/>
                <w:sz w:val="20"/>
                <w:szCs w:val="20"/>
                <w:lang w:eastAsia="ru-RU"/>
              </w:rPr>
              <w:drawing>
                <wp:inline distT="0" distB="0" distL="0" distR="0" wp14:anchorId="77212F5A" wp14:editId="4F228196">
                  <wp:extent cx="1461770" cy="979170"/>
                  <wp:effectExtent l="0" t="0" r="0" b="0"/>
                  <wp:docPr id="1" name="Рисунок 59"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C:\Users\Admin\Desktop\картинки крит.мышл\a1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C:\Users\Admin\Desktop\картинки крит.мышл\a1_4.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1770" cy="979170"/>
                          </a:xfrm>
                          <a:prstGeom prst="rect">
                            <a:avLst/>
                          </a:prstGeom>
                          <a:noFill/>
                          <a:ln>
                            <a:noFill/>
                          </a:ln>
                        </pic:spPr>
                      </pic:pic>
                    </a:graphicData>
                  </a:graphic>
                </wp:inline>
              </w:drawing>
            </w:r>
          </w:p>
          <w:p w:rsidR="00C479DF" w:rsidRPr="009D7674" w:rsidRDefault="00C479DF" w:rsidP="00B9150D">
            <w:pPr>
              <w:spacing w:after="0" w:line="240" w:lineRule="auto"/>
              <w:rPr>
                <w:rFonts w:ascii="Times New Roman" w:hAnsi="Times New Roman"/>
                <w:sz w:val="20"/>
                <w:szCs w:val="20"/>
                <w:lang w:eastAsia="en-GB"/>
              </w:rPr>
            </w:pPr>
          </w:p>
          <w:p w:rsidR="00C479DF" w:rsidRPr="009D7674" w:rsidRDefault="00C479DF" w:rsidP="00B9150D">
            <w:pPr>
              <w:spacing w:after="0" w:line="240" w:lineRule="auto"/>
              <w:rPr>
                <w:rFonts w:ascii="Times New Roman" w:hAnsi="Times New Roman"/>
                <w:sz w:val="20"/>
                <w:szCs w:val="20"/>
                <w:lang w:eastAsia="en-GB"/>
              </w:rPr>
            </w:pPr>
          </w:p>
          <w:p w:rsidR="00C479DF" w:rsidRPr="009D7674" w:rsidRDefault="00C479DF" w:rsidP="00B9150D">
            <w:pPr>
              <w:spacing w:after="0" w:line="240" w:lineRule="auto"/>
              <w:rPr>
                <w:rFonts w:ascii="Times New Roman" w:hAnsi="Times New Roman"/>
                <w:sz w:val="20"/>
                <w:szCs w:val="20"/>
                <w:lang w:eastAsia="en-GB"/>
              </w:rPr>
            </w:pPr>
          </w:p>
          <w:p w:rsidR="00C479DF" w:rsidRPr="009D7674" w:rsidRDefault="00C479DF" w:rsidP="00B9150D">
            <w:pPr>
              <w:spacing w:after="0" w:line="240" w:lineRule="auto"/>
              <w:rPr>
                <w:rFonts w:ascii="Times New Roman" w:hAnsi="Times New Roman"/>
                <w:sz w:val="20"/>
                <w:szCs w:val="20"/>
                <w:lang w:eastAsia="en-GB"/>
              </w:rPr>
            </w:pPr>
          </w:p>
        </w:tc>
      </w:tr>
      <w:tr w:rsidR="00C479DF" w:rsidRPr="009D7674" w:rsidTr="00157DB6">
        <w:trPr>
          <w:trHeight w:val="418"/>
        </w:trPr>
        <w:tc>
          <w:tcPr>
            <w:tcW w:w="710" w:type="pct"/>
          </w:tcPr>
          <w:p w:rsidR="00C479DF" w:rsidRPr="009D7674" w:rsidRDefault="00C479DF" w:rsidP="00B9150D">
            <w:pPr>
              <w:widowControl w:val="0"/>
              <w:spacing w:line="240" w:lineRule="auto"/>
              <w:rPr>
                <w:rFonts w:ascii="Times New Roman" w:hAnsi="Times New Roman"/>
                <w:b/>
                <w:sz w:val="20"/>
                <w:szCs w:val="20"/>
              </w:rPr>
            </w:pPr>
            <w:r w:rsidRPr="009D7674">
              <w:rPr>
                <w:rFonts w:ascii="Times New Roman" w:hAnsi="Times New Roman"/>
                <w:b/>
                <w:sz w:val="20"/>
                <w:szCs w:val="20"/>
              </w:rPr>
              <w:t xml:space="preserve">Середина урока </w:t>
            </w:r>
          </w:p>
          <w:p w:rsidR="00C479DF" w:rsidRPr="009D7674" w:rsidRDefault="00C479DF" w:rsidP="00B9150D">
            <w:pPr>
              <w:widowControl w:val="0"/>
              <w:spacing w:line="240" w:lineRule="auto"/>
              <w:rPr>
                <w:rFonts w:ascii="Times New Roman" w:hAnsi="Times New Roman"/>
                <w:sz w:val="20"/>
                <w:szCs w:val="20"/>
              </w:rPr>
            </w:pPr>
            <w:r w:rsidRPr="009D7674">
              <w:rPr>
                <w:rFonts w:ascii="Times New Roman" w:hAnsi="Times New Roman"/>
                <w:sz w:val="20"/>
                <w:szCs w:val="20"/>
              </w:rPr>
              <w:t xml:space="preserve"> </w:t>
            </w:r>
          </w:p>
        </w:tc>
        <w:tc>
          <w:tcPr>
            <w:tcW w:w="3020" w:type="pct"/>
            <w:gridSpan w:val="4"/>
          </w:tcPr>
          <w:p w:rsidR="00C479DF" w:rsidRDefault="00C479DF" w:rsidP="00B9150D">
            <w:pPr>
              <w:autoSpaceDE w:val="0"/>
              <w:autoSpaceDN w:val="0"/>
              <w:adjustRightInd w:val="0"/>
              <w:spacing w:after="0" w:line="240" w:lineRule="auto"/>
              <w:jc w:val="both"/>
              <w:rPr>
                <w:rFonts w:ascii="Times New Roman" w:hAnsi="Times New Roman"/>
                <w:b/>
                <w:bCs/>
                <w:color w:val="000000"/>
                <w:sz w:val="20"/>
                <w:szCs w:val="20"/>
                <w:lang w:val="kk-KZ"/>
              </w:rPr>
            </w:pPr>
            <w:r w:rsidRPr="009D7674">
              <w:rPr>
                <w:rFonts w:ascii="Times New Roman" w:hAnsi="Times New Roman"/>
                <w:b/>
                <w:bCs/>
                <w:color w:val="000000"/>
                <w:sz w:val="20"/>
                <w:szCs w:val="20"/>
              </w:rPr>
              <w:t>III. Изучение нового материала</w:t>
            </w:r>
          </w:p>
          <w:p w:rsidR="00C479DF" w:rsidRPr="001B78A9" w:rsidRDefault="00C479DF" w:rsidP="00B9150D">
            <w:pPr>
              <w:autoSpaceDE w:val="0"/>
              <w:autoSpaceDN w:val="0"/>
              <w:adjustRightInd w:val="0"/>
              <w:spacing w:after="0" w:line="240" w:lineRule="auto"/>
              <w:jc w:val="both"/>
              <w:rPr>
                <w:rFonts w:ascii="Times New Roman" w:hAnsi="Times New Roman"/>
                <w:b/>
                <w:bCs/>
                <w:color w:val="000000"/>
                <w:sz w:val="20"/>
                <w:szCs w:val="20"/>
                <w:lang w:val="kk-KZ"/>
              </w:rPr>
            </w:pPr>
            <w:r>
              <w:rPr>
                <w:rFonts w:ascii="Times New Roman" w:hAnsi="Times New Roman"/>
                <w:b/>
                <w:bCs/>
                <w:color w:val="000000"/>
                <w:sz w:val="20"/>
                <w:szCs w:val="20"/>
                <w:lang w:val="kk-KZ"/>
              </w:rPr>
              <w:t>Цели урока: Сегодня на уроке мы развиваем два навыка чтение и письмо.</w:t>
            </w:r>
          </w:p>
          <w:p w:rsidR="00C479DF" w:rsidRDefault="00C479DF" w:rsidP="00B9150D">
            <w:pPr>
              <w:autoSpaceDE w:val="0"/>
              <w:autoSpaceDN w:val="0"/>
              <w:adjustRightInd w:val="0"/>
              <w:spacing w:after="0" w:line="240" w:lineRule="auto"/>
              <w:jc w:val="both"/>
              <w:rPr>
                <w:rFonts w:ascii="Times New Roman" w:eastAsia="SchoolBookKza" w:hAnsi="Times New Roman"/>
                <w:sz w:val="20"/>
                <w:szCs w:val="20"/>
              </w:rPr>
            </w:pPr>
            <w:r w:rsidRPr="009D7674">
              <w:rPr>
                <w:rFonts w:ascii="Times New Roman" w:hAnsi="Times New Roman"/>
                <w:b/>
                <w:bCs/>
                <w:sz w:val="20"/>
                <w:szCs w:val="20"/>
              </w:rPr>
              <w:t>(К)</w:t>
            </w:r>
            <w:r w:rsidRPr="009D7674">
              <w:rPr>
                <w:rFonts w:ascii="Times New Roman" w:eastAsia="SchoolBookKza" w:hAnsi="Times New Roman"/>
                <w:sz w:val="20"/>
                <w:szCs w:val="20"/>
              </w:rPr>
              <w:t xml:space="preserve"> Прочитайте пословицы. Чему они учат?</w:t>
            </w:r>
            <w:r>
              <w:rPr>
                <w:rFonts w:ascii="Times New Roman" w:eastAsia="SchoolBookKza" w:hAnsi="Times New Roman"/>
                <w:sz w:val="20"/>
                <w:szCs w:val="20"/>
              </w:rPr>
              <w:t xml:space="preserve"> </w:t>
            </w:r>
            <w:r>
              <w:rPr>
                <w:rFonts w:ascii="Times New Roman" w:eastAsia="SchoolBookKza" w:hAnsi="Times New Roman"/>
                <w:sz w:val="20"/>
                <w:szCs w:val="20"/>
                <w:lang w:val="kk-KZ"/>
              </w:rPr>
              <w:t>Какие виды спорта вы знаете? (Слайд) Кто занимается спортом?</w:t>
            </w:r>
            <w:r w:rsidRPr="009D7674">
              <w:rPr>
                <w:rFonts w:ascii="Times New Roman" w:eastAsia="SchoolBookKza" w:hAnsi="Times New Roman"/>
                <w:sz w:val="20"/>
                <w:szCs w:val="20"/>
              </w:rPr>
              <w:t xml:space="preserve"> </w:t>
            </w:r>
            <w:r>
              <w:rPr>
                <w:rFonts w:ascii="Times New Roman" w:eastAsia="SchoolBookKza" w:hAnsi="Times New Roman"/>
                <w:sz w:val="20"/>
                <w:szCs w:val="20"/>
                <w:lang w:val="kk-KZ"/>
              </w:rPr>
              <w:t xml:space="preserve">Для чего нужно заниматься спортом? </w:t>
            </w:r>
            <w:r w:rsidRPr="009D7674">
              <w:rPr>
                <w:rFonts w:ascii="Times New Roman" w:eastAsia="SchoolBookKza" w:hAnsi="Times New Roman"/>
                <w:sz w:val="20"/>
                <w:szCs w:val="20"/>
              </w:rPr>
              <w:t>Подумайте, каким членом предложения являются выделенные слова – главным или второстепенным. Что нужно сделать, чтобы определить это?</w:t>
            </w:r>
          </w:p>
          <w:p w:rsidR="00C479DF" w:rsidRDefault="00C479DF" w:rsidP="00B9150D">
            <w:pPr>
              <w:autoSpaceDE w:val="0"/>
              <w:autoSpaceDN w:val="0"/>
              <w:adjustRightInd w:val="0"/>
              <w:spacing w:after="0" w:line="240" w:lineRule="auto"/>
              <w:jc w:val="both"/>
              <w:rPr>
                <w:rFonts w:ascii="Times New Roman" w:eastAsia="SchoolBookKza" w:hAnsi="Times New Roman"/>
                <w:sz w:val="20"/>
                <w:szCs w:val="20"/>
              </w:rPr>
            </w:pPr>
          </w:p>
          <w:p w:rsidR="00C479DF" w:rsidRPr="009D7674" w:rsidRDefault="00C479DF" w:rsidP="00B07749">
            <w:pPr>
              <w:autoSpaceDE w:val="0"/>
              <w:autoSpaceDN w:val="0"/>
              <w:adjustRightInd w:val="0"/>
              <w:spacing w:after="0" w:line="240" w:lineRule="auto"/>
              <w:jc w:val="both"/>
              <w:rPr>
                <w:rFonts w:ascii="Times New Roman" w:eastAsia="SchoolBookKza" w:hAnsi="Times New Roman"/>
                <w:sz w:val="20"/>
                <w:szCs w:val="20"/>
              </w:rPr>
            </w:pPr>
            <w:r w:rsidRPr="009D7674">
              <w:rPr>
                <w:rFonts w:ascii="Times New Roman" w:eastAsia="SchoolBookKza" w:hAnsi="Times New Roman"/>
                <w:b/>
                <w:sz w:val="20"/>
                <w:szCs w:val="20"/>
              </w:rPr>
              <w:t xml:space="preserve">Учимся применять правило. </w:t>
            </w:r>
            <w:r w:rsidRPr="009D7674">
              <w:rPr>
                <w:rFonts w:ascii="Times New Roman" w:eastAsia="SchoolBookKza" w:hAnsi="Times New Roman"/>
                <w:sz w:val="20"/>
                <w:szCs w:val="20"/>
              </w:rPr>
              <w:t>Ознакомление уч-ся с теоретическими сведениями из учебника о д</w:t>
            </w:r>
            <w:r w:rsidRPr="009D7674">
              <w:rPr>
                <w:rFonts w:ascii="Times New Roman" w:hAnsi="Times New Roman"/>
                <w:bCs/>
                <w:sz w:val="20"/>
                <w:szCs w:val="20"/>
              </w:rPr>
              <w:t>ополнении как</w:t>
            </w:r>
            <w:r w:rsidRPr="009D7674">
              <w:rPr>
                <w:rFonts w:ascii="Times New Roman" w:hAnsi="Times New Roman"/>
                <w:b/>
                <w:bCs/>
                <w:sz w:val="20"/>
                <w:szCs w:val="20"/>
              </w:rPr>
              <w:t xml:space="preserve"> </w:t>
            </w:r>
            <w:r w:rsidRPr="009D7674">
              <w:rPr>
                <w:rFonts w:ascii="Times New Roman" w:eastAsia="SchoolBookKza" w:hAnsi="Times New Roman"/>
                <w:sz w:val="20"/>
                <w:szCs w:val="20"/>
              </w:rPr>
              <w:t xml:space="preserve">второстепенном члене предложения. </w:t>
            </w:r>
          </w:p>
          <w:p w:rsidR="00C479DF" w:rsidRDefault="00C479DF" w:rsidP="00B9150D">
            <w:pPr>
              <w:autoSpaceDE w:val="0"/>
              <w:autoSpaceDN w:val="0"/>
              <w:adjustRightInd w:val="0"/>
              <w:spacing w:after="0" w:line="240" w:lineRule="auto"/>
              <w:jc w:val="both"/>
              <w:rPr>
                <w:rFonts w:ascii="Times New Roman" w:eastAsia="SchoolBookKza" w:hAnsi="Times New Roman"/>
                <w:sz w:val="20"/>
                <w:szCs w:val="20"/>
                <w:lang w:val="kk-KZ"/>
              </w:rPr>
            </w:pPr>
            <w:r w:rsidRPr="009D7674">
              <w:rPr>
                <w:rFonts w:ascii="Times New Roman" w:hAnsi="Times New Roman"/>
                <w:b/>
                <w:bCs/>
                <w:sz w:val="20"/>
                <w:szCs w:val="20"/>
              </w:rPr>
              <w:t>(К)</w:t>
            </w:r>
            <w:r w:rsidRPr="009D7674">
              <w:rPr>
                <w:rFonts w:ascii="Times New Roman" w:eastAsia="SchoolBookKza" w:hAnsi="Times New Roman"/>
                <w:sz w:val="20"/>
                <w:szCs w:val="20"/>
              </w:rPr>
              <w:t xml:space="preserve"> </w:t>
            </w:r>
            <w:r w:rsidRPr="009D7674">
              <w:rPr>
                <w:rFonts w:ascii="Times New Roman" w:hAnsi="Times New Roman"/>
                <w:iCs/>
                <w:sz w:val="20"/>
                <w:szCs w:val="20"/>
              </w:rPr>
              <w:t>Упр. 499</w:t>
            </w:r>
            <w:proofErr w:type="gramStart"/>
            <w:r w:rsidRPr="009D7674">
              <w:rPr>
                <w:rFonts w:ascii="Times New Roman" w:hAnsi="Times New Roman"/>
                <w:i/>
                <w:iCs/>
                <w:sz w:val="20"/>
                <w:szCs w:val="20"/>
              </w:rPr>
              <w:t xml:space="preserve"> </w:t>
            </w:r>
            <w:r w:rsidRPr="009D7674">
              <w:rPr>
                <w:rFonts w:ascii="Times New Roman" w:eastAsia="SchoolBookKza" w:hAnsi="Times New Roman"/>
                <w:sz w:val="20"/>
                <w:szCs w:val="20"/>
              </w:rPr>
              <w:t>В</w:t>
            </w:r>
            <w:proofErr w:type="gramEnd"/>
            <w:r w:rsidRPr="009D7674">
              <w:rPr>
                <w:rFonts w:ascii="Times New Roman" w:eastAsia="SchoolBookKza" w:hAnsi="Times New Roman"/>
                <w:sz w:val="20"/>
                <w:szCs w:val="20"/>
              </w:rPr>
              <w:t xml:space="preserve">спомните рассказ В. С. </w:t>
            </w:r>
            <w:proofErr w:type="spellStart"/>
            <w:r w:rsidRPr="009D7674">
              <w:rPr>
                <w:rFonts w:ascii="Times New Roman" w:eastAsia="SchoolBookKza" w:hAnsi="Times New Roman"/>
                <w:sz w:val="20"/>
                <w:szCs w:val="20"/>
              </w:rPr>
              <w:t>Голышкина</w:t>
            </w:r>
            <w:proofErr w:type="spellEnd"/>
            <w:r w:rsidRPr="009D7674">
              <w:rPr>
                <w:rFonts w:ascii="Times New Roman" w:eastAsia="SchoolBookKza" w:hAnsi="Times New Roman"/>
                <w:sz w:val="20"/>
                <w:szCs w:val="20"/>
              </w:rPr>
              <w:t xml:space="preserve"> «Вратарь». Распространите предложения дополнениями и запишите их. На что они указывают?</w:t>
            </w:r>
          </w:p>
          <w:p w:rsidR="00C479DF" w:rsidRDefault="00C479DF" w:rsidP="00B07749">
            <w:pPr>
              <w:autoSpaceDE w:val="0"/>
              <w:autoSpaceDN w:val="0"/>
              <w:adjustRightInd w:val="0"/>
              <w:spacing w:after="0" w:line="240" w:lineRule="auto"/>
              <w:jc w:val="both"/>
              <w:rPr>
                <w:rFonts w:ascii="Times New Roman" w:eastAsia="SchoolBookKza" w:hAnsi="Times New Roman"/>
                <w:sz w:val="20"/>
                <w:szCs w:val="20"/>
                <w:lang w:val="kk-KZ"/>
              </w:rPr>
            </w:pPr>
            <w:r w:rsidRPr="00911098">
              <w:rPr>
                <w:rFonts w:ascii="Times New Roman" w:eastAsia="SchoolBookKza" w:hAnsi="Times New Roman"/>
                <w:b/>
                <w:sz w:val="20"/>
                <w:szCs w:val="20"/>
                <w:lang w:val="kk-KZ"/>
              </w:rPr>
              <w:t>(П)</w:t>
            </w:r>
            <w:r>
              <w:rPr>
                <w:rFonts w:ascii="Times New Roman" w:eastAsia="SchoolBookKza" w:hAnsi="Times New Roman"/>
                <w:b/>
                <w:sz w:val="20"/>
                <w:szCs w:val="20"/>
                <w:lang w:val="kk-KZ"/>
              </w:rPr>
              <w:t xml:space="preserve"> </w:t>
            </w:r>
            <w:r w:rsidRPr="009D7674">
              <w:rPr>
                <w:rFonts w:ascii="Times New Roman" w:eastAsia="SchoolBookKza" w:hAnsi="Times New Roman"/>
                <w:sz w:val="20"/>
                <w:szCs w:val="20"/>
              </w:rPr>
              <w:t>Упр. 500</w:t>
            </w:r>
            <w:proofErr w:type="gramStart"/>
            <w:r w:rsidRPr="009D7674">
              <w:rPr>
                <w:rFonts w:ascii="Times New Roman" w:eastAsia="SchoolBookKza" w:hAnsi="Times New Roman"/>
                <w:sz w:val="20"/>
                <w:szCs w:val="20"/>
              </w:rPr>
              <w:t xml:space="preserve"> П</w:t>
            </w:r>
            <w:proofErr w:type="gramEnd"/>
            <w:r w:rsidRPr="009D7674">
              <w:rPr>
                <w:rFonts w:ascii="Times New Roman" w:eastAsia="SchoolBookKza" w:hAnsi="Times New Roman"/>
                <w:sz w:val="20"/>
                <w:szCs w:val="20"/>
              </w:rPr>
              <w:t xml:space="preserve">рочитайте предложения. Догадайтесь по именам героев, из каких произведений эти предложения взяты. Какие слова в предложениях составляют грамматическую основу? </w:t>
            </w:r>
            <w:proofErr w:type="gramStart"/>
            <w:r w:rsidRPr="009D7674">
              <w:rPr>
                <w:rFonts w:ascii="Times New Roman" w:eastAsia="SchoolBookKza" w:hAnsi="Times New Roman"/>
                <w:sz w:val="20"/>
                <w:szCs w:val="20"/>
              </w:rPr>
              <w:t>Словами</w:t>
            </w:r>
            <w:proofErr w:type="gramEnd"/>
            <w:r w:rsidRPr="009D7674">
              <w:rPr>
                <w:rFonts w:ascii="Times New Roman" w:eastAsia="SchoolBookKza" w:hAnsi="Times New Roman"/>
                <w:sz w:val="20"/>
                <w:szCs w:val="20"/>
              </w:rPr>
              <w:t xml:space="preserve"> какой части речи выражены выделенные слова? С </w:t>
            </w:r>
            <w:proofErr w:type="gramStart"/>
            <w:r w:rsidRPr="009D7674">
              <w:rPr>
                <w:rFonts w:ascii="Times New Roman" w:eastAsia="SchoolBookKza" w:hAnsi="Times New Roman"/>
                <w:sz w:val="20"/>
                <w:szCs w:val="20"/>
              </w:rPr>
              <w:t>каким</w:t>
            </w:r>
            <w:proofErr w:type="gramEnd"/>
            <w:r w:rsidRPr="009D7674">
              <w:rPr>
                <w:rFonts w:ascii="Times New Roman" w:eastAsia="SchoolBookKza" w:hAnsi="Times New Roman"/>
                <w:sz w:val="20"/>
                <w:szCs w:val="20"/>
              </w:rPr>
              <w:t xml:space="preserve"> словом в предложении связано каждое из них? В какой форме употреблено каждое выделенное слово? Укажите падеж.</w:t>
            </w:r>
          </w:p>
          <w:p w:rsidR="00C479DF" w:rsidRPr="009D7674" w:rsidRDefault="00C479DF" w:rsidP="00C479DF">
            <w:pPr>
              <w:autoSpaceDE w:val="0"/>
              <w:autoSpaceDN w:val="0"/>
              <w:adjustRightInd w:val="0"/>
              <w:spacing w:after="0" w:line="240" w:lineRule="auto"/>
              <w:jc w:val="both"/>
              <w:rPr>
                <w:rFonts w:ascii="Times New Roman" w:eastAsia="SchoolBookKza" w:hAnsi="Times New Roman"/>
                <w:sz w:val="20"/>
                <w:szCs w:val="20"/>
              </w:rPr>
            </w:pPr>
            <w:r w:rsidRPr="00C479DF">
              <w:rPr>
                <w:rFonts w:ascii="Times New Roman" w:eastAsia="SchoolBookKza" w:hAnsi="Times New Roman"/>
                <w:b/>
                <w:sz w:val="20"/>
                <w:szCs w:val="20"/>
                <w:lang w:val="kk-KZ"/>
              </w:rPr>
              <w:t>Работа с текстом</w:t>
            </w:r>
            <w:r>
              <w:rPr>
                <w:rFonts w:ascii="Times New Roman" w:eastAsia="SchoolBookKza" w:hAnsi="Times New Roman"/>
                <w:b/>
                <w:sz w:val="20"/>
                <w:szCs w:val="20"/>
                <w:lang w:val="kk-KZ"/>
              </w:rPr>
              <w:t>.</w:t>
            </w:r>
            <w:r w:rsidRPr="009D7674">
              <w:rPr>
                <w:rFonts w:ascii="Times New Roman" w:hAnsi="Times New Roman"/>
                <w:sz w:val="20"/>
                <w:szCs w:val="20"/>
              </w:rPr>
              <w:t xml:space="preserve"> Упр. 503</w:t>
            </w:r>
            <w:proofErr w:type="gramStart"/>
            <w:r w:rsidRPr="009D7674">
              <w:rPr>
                <w:rFonts w:ascii="Times New Roman" w:hAnsi="Times New Roman"/>
                <w:sz w:val="20"/>
                <w:szCs w:val="20"/>
              </w:rPr>
              <w:t xml:space="preserve"> </w:t>
            </w:r>
            <w:r w:rsidRPr="009D7674">
              <w:rPr>
                <w:rFonts w:ascii="Times New Roman" w:eastAsia="SchoolBookKza" w:hAnsi="Times New Roman"/>
                <w:sz w:val="20"/>
                <w:szCs w:val="20"/>
              </w:rPr>
              <w:t>П</w:t>
            </w:r>
            <w:proofErr w:type="gramEnd"/>
            <w:r w:rsidRPr="009D7674">
              <w:rPr>
                <w:rFonts w:ascii="Times New Roman" w:eastAsia="SchoolBookKza" w:hAnsi="Times New Roman"/>
                <w:sz w:val="20"/>
                <w:szCs w:val="20"/>
              </w:rPr>
              <w:t>ослушайте текст. Сформулируйте его основную мысль. Расшифруйте слово ЗОЖ.</w:t>
            </w:r>
          </w:p>
          <w:p w:rsidR="00C479DF" w:rsidRPr="00C479DF" w:rsidRDefault="00C479DF" w:rsidP="00B07749">
            <w:pPr>
              <w:autoSpaceDE w:val="0"/>
              <w:autoSpaceDN w:val="0"/>
              <w:adjustRightInd w:val="0"/>
              <w:spacing w:after="0" w:line="240" w:lineRule="auto"/>
              <w:jc w:val="both"/>
              <w:rPr>
                <w:rFonts w:ascii="Times New Roman" w:eastAsia="SchoolBookKza" w:hAnsi="Times New Roman"/>
                <w:b/>
                <w:sz w:val="20"/>
                <w:szCs w:val="20"/>
                <w:lang w:val="kk-KZ"/>
              </w:rPr>
            </w:pPr>
            <w:r w:rsidRPr="00C479DF">
              <w:rPr>
                <w:rFonts w:ascii="Times New Roman" w:eastAsia="SchoolBookKza" w:hAnsi="Times New Roman"/>
                <w:b/>
                <w:sz w:val="20"/>
                <w:szCs w:val="20"/>
                <w:lang w:val="kk-KZ"/>
              </w:rPr>
              <w:t>Словарная работа Слайд</w:t>
            </w:r>
            <w:r>
              <w:rPr>
                <w:rFonts w:ascii="Times New Roman" w:eastAsia="SchoolBookKza" w:hAnsi="Times New Roman"/>
                <w:b/>
                <w:sz w:val="20"/>
                <w:szCs w:val="20"/>
                <w:lang w:val="kk-KZ"/>
              </w:rPr>
              <w:t>.</w:t>
            </w:r>
          </w:p>
          <w:p w:rsidR="00C479DF" w:rsidRDefault="00C479DF" w:rsidP="00B07749">
            <w:pPr>
              <w:autoSpaceDE w:val="0"/>
              <w:autoSpaceDN w:val="0"/>
              <w:adjustRightInd w:val="0"/>
              <w:spacing w:after="0" w:line="240" w:lineRule="auto"/>
              <w:jc w:val="both"/>
              <w:rPr>
                <w:rFonts w:ascii="Times New Roman" w:eastAsia="SchoolBookKza" w:hAnsi="Times New Roman"/>
                <w:b/>
                <w:sz w:val="20"/>
                <w:szCs w:val="20"/>
                <w:lang w:val="kk-KZ"/>
              </w:rPr>
            </w:pPr>
            <w:r w:rsidRPr="00C479DF">
              <w:rPr>
                <w:rFonts w:ascii="Times New Roman" w:eastAsia="SchoolBookKza" w:hAnsi="Times New Roman"/>
                <w:b/>
                <w:sz w:val="20"/>
                <w:szCs w:val="20"/>
                <w:lang w:val="kk-KZ"/>
              </w:rPr>
              <w:t>Чтение учителем</w:t>
            </w:r>
            <w:r>
              <w:rPr>
                <w:rFonts w:ascii="Times New Roman" w:eastAsia="SchoolBookKza" w:hAnsi="Times New Roman"/>
                <w:b/>
                <w:sz w:val="20"/>
                <w:szCs w:val="20"/>
                <w:lang w:val="kk-KZ"/>
              </w:rPr>
              <w:t>.</w:t>
            </w:r>
          </w:p>
          <w:p w:rsidR="00C479DF" w:rsidRDefault="00C479DF" w:rsidP="00B07749">
            <w:pPr>
              <w:autoSpaceDE w:val="0"/>
              <w:autoSpaceDN w:val="0"/>
              <w:adjustRightInd w:val="0"/>
              <w:spacing w:after="0" w:line="240" w:lineRule="auto"/>
              <w:jc w:val="both"/>
              <w:rPr>
                <w:rFonts w:ascii="Times New Roman" w:eastAsia="SchoolBookKza" w:hAnsi="Times New Roman"/>
                <w:b/>
                <w:sz w:val="20"/>
                <w:szCs w:val="20"/>
                <w:lang w:val="kk-KZ"/>
              </w:rPr>
            </w:pPr>
            <w:r>
              <w:rPr>
                <w:rFonts w:ascii="Times New Roman" w:eastAsia="SchoolBookKza" w:hAnsi="Times New Roman"/>
                <w:b/>
                <w:sz w:val="20"/>
                <w:szCs w:val="20"/>
                <w:lang w:val="kk-KZ"/>
              </w:rPr>
              <w:t>Чтение учащимися</w:t>
            </w:r>
          </w:p>
          <w:p w:rsidR="00C479DF" w:rsidRPr="008B0DB9" w:rsidRDefault="00C479DF" w:rsidP="00B07749">
            <w:pPr>
              <w:autoSpaceDE w:val="0"/>
              <w:autoSpaceDN w:val="0"/>
              <w:adjustRightInd w:val="0"/>
              <w:spacing w:after="0" w:line="240" w:lineRule="auto"/>
              <w:jc w:val="both"/>
              <w:rPr>
                <w:rFonts w:ascii="Times New Roman" w:eastAsia="SchoolBookKza" w:hAnsi="Times New Roman"/>
                <w:sz w:val="20"/>
                <w:szCs w:val="20"/>
                <w:lang w:val="kk-KZ"/>
              </w:rPr>
            </w:pPr>
            <w:r w:rsidRPr="008B0DB9">
              <w:rPr>
                <w:rFonts w:ascii="Times New Roman" w:eastAsia="SchoolBookKza" w:hAnsi="Times New Roman"/>
                <w:sz w:val="20"/>
                <w:szCs w:val="20"/>
                <w:lang w:val="kk-KZ"/>
              </w:rPr>
              <w:t>1)Чем является здоровье для человека?</w:t>
            </w:r>
          </w:p>
          <w:p w:rsidR="00C479DF" w:rsidRPr="008B0DB9" w:rsidRDefault="00C479DF" w:rsidP="00B07749">
            <w:pPr>
              <w:autoSpaceDE w:val="0"/>
              <w:autoSpaceDN w:val="0"/>
              <w:adjustRightInd w:val="0"/>
              <w:spacing w:after="0" w:line="240" w:lineRule="auto"/>
              <w:jc w:val="both"/>
              <w:rPr>
                <w:rFonts w:ascii="Times New Roman" w:eastAsia="SchoolBookKza" w:hAnsi="Times New Roman"/>
                <w:sz w:val="20"/>
                <w:szCs w:val="20"/>
                <w:lang w:val="kk-KZ"/>
              </w:rPr>
            </w:pPr>
            <w:r w:rsidRPr="008B0DB9">
              <w:rPr>
                <w:rFonts w:ascii="Times New Roman" w:eastAsia="SchoolBookKza" w:hAnsi="Times New Roman"/>
                <w:sz w:val="20"/>
                <w:szCs w:val="20"/>
                <w:lang w:val="kk-KZ"/>
              </w:rPr>
              <w:t xml:space="preserve">2)Какой образ жизни необходимо вести с раннего детства? </w:t>
            </w:r>
          </w:p>
          <w:p w:rsidR="00C479DF" w:rsidRPr="008B0DB9" w:rsidRDefault="00C479DF" w:rsidP="00B07749">
            <w:pPr>
              <w:autoSpaceDE w:val="0"/>
              <w:autoSpaceDN w:val="0"/>
              <w:adjustRightInd w:val="0"/>
              <w:spacing w:after="0" w:line="240" w:lineRule="auto"/>
              <w:jc w:val="both"/>
              <w:rPr>
                <w:rFonts w:ascii="Times New Roman" w:eastAsia="SchoolBookKza" w:hAnsi="Times New Roman"/>
                <w:sz w:val="20"/>
                <w:szCs w:val="20"/>
                <w:lang w:val="kk-KZ"/>
              </w:rPr>
            </w:pPr>
            <w:r w:rsidRPr="008B0DB9">
              <w:rPr>
                <w:rFonts w:ascii="Times New Roman" w:eastAsia="SchoolBookKza" w:hAnsi="Times New Roman"/>
                <w:sz w:val="20"/>
                <w:szCs w:val="20"/>
                <w:lang w:val="kk-KZ"/>
              </w:rPr>
              <w:t>3)Что такое ЗОЖ? Что он включает в себя?</w:t>
            </w:r>
          </w:p>
          <w:p w:rsidR="00C479DF" w:rsidRPr="008B0DB9" w:rsidRDefault="00C479DF" w:rsidP="00B07749">
            <w:pPr>
              <w:autoSpaceDE w:val="0"/>
              <w:autoSpaceDN w:val="0"/>
              <w:adjustRightInd w:val="0"/>
              <w:spacing w:after="0" w:line="240" w:lineRule="auto"/>
              <w:jc w:val="both"/>
              <w:rPr>
                <w:rFonts w:ascii="Times New Roman" w:eastAsia="SchoolBookKza" w:hAnsi="Times New Roman"/>
                <w:sz w:val="20"/>
                <w:szCs w:val="20"/>
                <w:lang w:val="kk-KZ"/>
              </w:rPr>
            </w:pPr>
            <w:r w:rsidRPr="008B0DB9">
              <w:rPr>
                <w:rFonts w:ascii="Times New Roman" w:eastAsia="SchoolBookKza" w:hAnsi="Times New Roman"/>
                <w:sz w:val="20"/>
                <w:szCs w:val="20"/>
                <w:lang w:val="kk-KZ"/>
              </w:rPr>
              <w:t>4)В чем помогает нам здоровье?</w:t>
            </w:r>
          </w:p>
          <w:p w:rsidR="00C479DF" w:rsidRDefault="00C479DF" w:rsidP="00B07749">
            <w:pPr>
              <w:autoSpaceDE w:val="0"/>
              <w:autoSpaceDN w:val="0"/>
              <w:adjustRightInd w:val="0"/>
              <w:spacing w:after="0" w:line="240" w:lineRule="auto"/>
              <w:jc w:val="both"/>
              <w:rPr>
                <w:rFonts w:ascii="Times New Roman" w:eastAsia="SchoolBookKza" w:hAnsi="Times New Roman"/>
                <w:sz w:val="20"/>
                <w:szCs w:val="20"/>
                <w:lang w:val="kk-KZ"/>
              </w:rPr>
            </w:pPr>
            <w:r w:rsidRPr="008B0DB9">
              <w:rPr>
                <w:rFonts w:ascii="Times New Roman" w:eastAsia="SchoolBookKza" w:hAnsi="Times New Roman"/>
                <w:sz w:val="20"/>
                <w:szCs w:val="20"/>
                <w:lang w:val="kk-KZ"/>
              </w:rPr>
              <w:t>5)Какова основная мысль текста?</w:t>
            </w:r>
          </w:p>
          <w:p w:rsidR="008B0DB9" w:rsidRPr="008B0DB9" w:rsidRDefault="008B0DB9" w:rsidP="00B07749">
            <w:pPr>
              <w:autoSpaceDE w:val="0"/>
              <w:autoSpaceDN w:val="0"/>
              <w:adjustRightInd w:val="0"/>
              <w:spacing w:after="0" w:line="240" w:lineRule="auto"/>
              <w:jc w:val="both"/>
              <w:rPr>
                <w:rFonts w:ascii="Times New Roman" w:eastAsia="SchoolBookKza" w:hAnsi="Times New Roman"/>
                <w:sz w:val="20"/>
                <w:szCs w:val="20"/>
                <w:lang w:val="kk-KZ"/>
              </w:rPr>
            </w:pPr>
            <w:r>
              <w:rPr>
                <w:rFonts w:ascii="Times New Roman" w:eastAsia="SchoolBookKza" w:hAnsi="Times New Roman"/>
                <w:sz w:val="20"/>
                <w:szCs w:val="20"/>
                <w:lang w:val="kk-KZ"/>
              </w:rPr>
              <w:t>Работа в группах</w:t>
            </w:r>
          </w:p>
          <w:p w:rsidR="00C479DF" w:rsidRDefault="008B0DB9" w:rsidP="00B07749">
            <w:pPr>
              <w:autoSpaceDE w:val="0"/>
              <w:autoSpaceDN w:val="0"/>
              <w:adjustRightInd w:val="0"/>
              <w:spacing w:after="0" w:line="240" w:lineRule="auto"/>
              <w:jc w:val="both"/>
              <w:rPr>
                <w:rFonts w:eastAsia="SchoolBookKza" w:cstheme="minorHAnsi"/>
                <w:i/>
                <w:sz w:val="20"/>
                <w:szCs w:val="20"/>
                <w:lang w:val="kk-KZ"/>
              </w:rPr>
            </w:pPr>
            <w:r>
              <w:rPr>
                <w:rFonts w:ascii="Times New Roman" w:eastAsia="SchoolBookKza" w:hAnsi="Times New Roman"/>
                <w:b/>
                <w:sz w:val="20"/>
                <w:szCs w:val="20"/>
                <w:lang w:val="kk-KZ"/>
              </w:rPr>
              <w:t xml:space="preserve">Первая группа. Составление кластера к слову </w:t>
            </w:r>
            <w:r w:rsidRPr="008B0DB9">
              <w:rPr>
                <w:rFonts w:eastAsia="SchoolBookKza" w:cstheme="minorHAnsi"/>
                <w:i/>
                <w:sz w:val="20"/>
                <w:szCs w:val="20"/>
                <w:lang w:val="kk-KZ"/>
              </w:rPr>
              <w:t>здоровье</w:t>
            </w:r>
          </w:p>
          <w:p w:rsidR="008B0DB9" w:rsidRPr="008B0DB9" w:rsidRDefault="008B0DB9" w:rsidP="00B07749">
            <w:pPr>
              <w:autoSpaceDE w:val="0"/>
              <w:autoSpaceDN w:val="0"/>
              <w:adjustRightInd w:val="0"/>
              <w:spacing w:after="0" w:line="240" w:lineRule="auto"/>
              <w:jc w:val="both"/>
              <w:rPr>
                <w:rFonts w:ascii="Times New Roman" w:eastAsia="SchoolBookKza" w:hAnsi="Times New Roman"/>
                <w:b/>
                <w:sz w:val="20"/>
                <w:szCs w:val="20"/>
                <w:lang w:val="kk-KZ"/>
              </w:rPr>
            </w:pPr>
            <w:r w:rsidRPr="008B0DB9">
              <w:rPr>
                <w:rFonts w:ascii="Times New Roman" w:eastAsia="SchoolBookKza" w:hAnsi="Times New Roman"/>
                <w:b/>
                <w:sz w:val="20"/>
                <w:szCs w:val="20"/>
                <w:lang w:val="kk-KZ"/>
              </w:rPr>
              <w:t>Вторая группа</w:t>
            </w:r>
            <w:r>
              <w:rPr>
                <w:rFonts w:ascii="Times New Roman" w:eastAsia="SchoolBookKza" w:hAnsi="Times New Roman"/>
                <w:b/>
                <w:sz w:val="20"/>
                <w:szCs w:val="20"/>
                <w:lang w:val="kk-KZ"/>
              </w:rPr>
              <w:t xml:space="preserve">. Составление кластера к слову </w:t>
            </w:r>
            <w:r w:rsidRPr="008B0DB9">
              <w:rPr>
                <w:rFonts w:ascii="Times New Roman" w:eastAsia="SchoolBookKza" w:hAnsi="Times New Roman"/>
                <w:i/>
                <w:sz w:val="20"/>
                <w:szCs w:val="20"/>
                <w:lang w:val="kk-KZ"/>
              </w:rPr>
              <w:t>ЗОЖ</w:t>
            </w:r>
          </w:p>
          <w:p w:rsidR="00C479DF" w:rsidRPr="00911098" w:rsidRDefault="00C479DF" w:rsidP="00B07749">
            <w:pPr>
              <w:spacing w:after="0" w:line="240" w:lineRule="auto"/>
              <w:jc w:val="both"/>
              <w:rPr>
                <w:rFonts w:ascii="Times New Roman" w:hAnsi="Times New Roman"/>
                <w:sz w:val="20"/>
                <w:szCs w:val="20"/>
                <w:lang w:val="kk-KZ"/>
              </w:rPr>
            </w:pPr>
          </w:p>
          <w:p w:rsidR="00C479DF" w:rsidRPr="00911098" w:rsidRDefault="00C479DF" w:rsidP="00C479DF">
            <w:pPr>
              <w:autoSpaceDE w:val="0"/>
              <w:autoSpaceDN w:val="0"/>
              <w:adjustRightInd w:val="0"/>
              <w:spacing w:after="0" w:line="240" w:lineRule="auto"/>
              <w:jc w:val="both"/>
              <w:rPr>
                <w:rFonts w:ascii="Times New Roman" w:eastAsia="SchoolBookKza" w:hAnsi="Times New Roman"/>
                <w:b/>
                <w:sz w:val="20"/>
                <w:szCs w:val="20"/>
                <w:lang w:val="kk-KZ"/>
              </w:rPr>
            </w:pPr>
            <w:r w:rsidRPr="009D7674">
              <w:rPr>
                <w:rFonts w:ascii="Times New Roman" w:eastAsia="SchoolBookKza" w:hAnsi="Times New Roman"/>
                <w:sz w:val="20"/>
                <w:szCs w:val="20"/>
              </w:rPr>
              <w:t>Упр. 502</w:t>
            </w:r>
            <w:proofErr w:type="gramStart"/>
            <w:r w:rsidRPr="009D7674">
              <w:rPr>
                <w:rFonts w:ascii="Times New Roman" w:eastAsia="SchoolBookKza" w:hAnsi="Times New Roman"/>
                <w:sz w:val="20"/>
                <w:szCs w:val="20"/>
              </w:rPr>
              <w:t xml:space="preserve"> П</w:t>
            </w:r>
            <w:proofErr w:type="gramEnd"/>
            <w:r w:rsidRPr="009D7674">
              <w:rPr>
                <w:rFonts w:ascii="Times New Roman" w:eastAsia="SchoolBookKza" w:hAnsi="Times New Roman"/>
                <w:sz w:val="20"/>
                <w:szCs w:val="20"/>
              </w:rPr>
              <w:t>еред вами текст, в котором пропущены отдельные слова. Попробуйте догадаться, какие. Что вам помогло понять, какие слова пропущены в тексте? Определите синтаксическую роль вставленных слов и подчеркните их как члены предложения. Что нужно сделать, чтобы установить синтаксическую функцию слова в предложении?</w:t>
            </w:r>
          </w:p>
          <w:p w:rsidR="00C479DF" w:rsidRPr="009D7674" w:rsidRDefault="00C479DF" w:rsidP="00B9150D">
            <w:pPr>
              <w:autoSpaceDE w:val="0"/>
              <w:autoSpaceDN w:val="0"/>
              <w:adjustRightInd w:val="0"/>
              <w:spacing w:after="0" w:line="240" w:lineRule="auto"/>
              <w:jc w:val="both"/>
              <w:rPr>
                <w:rFonts w:ascii="Times New Roman" w:eastAsia="SchoolBookKza" w:hAnsi="Times New Roman"/>
                <w:sz w:val="20"/>
                <w:szCs w:val="20"/>
              </w:rPr>
            </w:pPr>
            <w:r w:rsidRPr="009D7674">
              <w:rPr>
                <w:rFonts w:ascii="Times New Roman" w:hAnsi="Times New Roman"/>
                <w:b/>
                <w:bCs/>
                <w:color w:val="000000" w:themeColor="text1"/>
                <w:sz w:val="20"/>
                <w:szCs w:val="20"/>
              </w:rPr>
              <w:t>I</w:t>
            </w:r>
            <w:r w:rsidRPr="009D7674">
              <w:rPr>
                <w:rFonts w:ascii="Times New Roman" w:hAnsi="Times New Roman"/>
                <w:b/>
                <w:bCs/>
                <w:sz w:val="20"/>
                <w:szCs w:val="20"/>
              </w:rPr>
              <w:t xml:space="preserve">V. Освоение изученного материала. </w:t>
            </w:r>
          </w:p>
          <w:p w:rsidR="00C479DF" w:rsidRPr="009D7674" w:rsidRDefault="00C479DF" w:rsidP="00B9150D">
            <w:pPr>
              <w:spacing w:after="0" w:line="240" w:lineRule="auto"/>
              <w:jc w:val="both"/>
              <w:rPr>
                <w:rFonts w:ascii="Times New Roman" w:hAnsi="Times New Roman"/>
                <w:sz w:val="20"/>
                <w:szCs w:val="20"/>
              </w:rPr>
            </w:pPr>
            <w:r w:rsidRPr="009D7674">
              <w:rPr>
                <w:rFonts w:ascii="Times New Roman" w:hAnsi="Times New Roman"/>
                <w:b/>
                <w:bCs/>
                <w:sz w:val="20"/>
                <w:szCs w:val="20"/>
              </w:rPr>
              <w:t>(Г) Работа в группах</w:t>
            </w:r>
            <w:r w:rsidRPr="009D7674">
              <w:rPr>
                <w:rFonts w:ascii="Times New Roman" w:hAnsi="Times New Roman"/>
                <w:bCs/>
                <w:sz w:val="20"/>
                <w:szCs w:val="20"/>
              </w:rPr>
              <w:t>.</w:t>
            </w:r>
            <w:r w:rsidRPr="009D7674">
              <w:rPr>
                <w:rFonts w:ascii="Times New Roman" w:hAnsi="Times New Roman"/>
                <w:sz w:val="20"/>
                <w:szCs w:val="20"/>
              </w:rPr>
              <w:t xml:space="preserve"> </w:t>
            </w:r>
          </w:p>
          <w:p w:rsidR="00C479DF" w:rsidRPr="009D7674" w:rsidRDefault="00C479DF" w:rsidP="00B9150D">
            <w:pPr>
              <w:autoSpaceDE w:val="0"/>
              <w:autoSpaceDN w:val="0"/>
              <w:adjustRightInd w:val="0"/>
              <w:spacing w:after="0" w:line="240" w:lineRule="auto"/>
              <w:jc w:val="both"/>
              <w:rPr>
                <w:rFonts w:ascii="Times New Roman" w:hAnsi="Times New Roman"/>
                <w:b/>
                <w:sz w:val="20"/>
                <w:szCs w:val="20"/>
              </w:rPr>
            </w:pPr>
            <w:r w:rsidRPr="009D7674">
              <w:rPr>
                <w:rFonts w:ascii="Times New Roman" w:hAnsi="Times New Roman"/>
                <w:b/>
                <w:sz w:val="20"/>
                <w:szCs w:val="20"/>
              </w:rPr>
              <w:t>Деление на группы</w:t>
            </w:r>
            <w:r w:rsidRPr="009D7674">
              <w:rPr>
                <w:rFonts w:ascii="Times New Roman" w:hAnsi="Times New Roman"/>
                <w:sz w:val="20"/>
                <w:szCs w:val="20"/>
              </w:rPr>
              <w:t>. По жребию (в корзинке лежат рисунки с изображением спорти</w:t>
            </w:r>
            <w:r>
              <w:rPr>
                <w:rFonts w:ascii="Times New Roman" w:hAnsi="Times New Roman"/>
                <w:sz w:val="20"/>
                <w:szCs w:val="20"/>
              </w:rPr>
              <w:t>вного инвентаря: мяч</w:t>
            </w:r>
            <w:proofErr w:type="gramStart"/>
            <w:r>
              <w:rPr>
                <w:rFonts w:ascii="Times New Roman" w:hAnsi="Times New Roman"/>
                <w:sz w:val="20"/>
                <w:szCs w:val="20"/>
              </w:rPr>
              <w:t>,</w:t>
            </w:r>
            <w:r>
              <w:rPr>
                <w:rFonts w:ascii="Times New Roman" w:hAnsi="Times New Roman"/>
                <w:sz w:val="20"/>
                <w:szCs w:val="20"/>
                <w:lang w:val="kk-KZ"/>
              </w:rPr>
              <w:t>т</w:t>
            </w:r>
            <w:proofErr w:type="gramEnd"/>
            <w:r>
              <w:rPr>
                <w:rFonts w:ascii="Times New Roman" w:hAnsi="Times New Roman"/>
                <w:sz w:val="20"/>
                <w:szCs w:val="20"/>
                <w:lang w:val="kk-KZ"/>
              </w:rPr>
              <w:t>еннисная ракетка, коньки, лыжи</w:t>
            </w:r>
            <w:r w:rsidRPr="009D7674">
              <w:rPr>
                <w:rFonts w:ascii="Times New Roman" w:hAnsi="Times New Roman"/>
                <w:sz w:val="20"/>
                <w:szCs w:val="20"/>
              </w:rPr>
              <w:t>) учащиеся выбирают карточки, делятся на группы</w:t>
            </w:r>
          </w:p>
          <w:p w:rsidR="00C479DF" w:rsidRPr="009D7674" w:rsidRDefault="00C479DF" w:rsidP="00B9150D">
            <w:pPr>
              <w:autoSpaceDE w:val="0"/>
              <w:autoSpaceDN w:val="0"/>
              <w:adjustRightInd w:val="0"/>
              <w:spacing w:after="0" w:line="240" w:lineRule="auto"/>
              <w:jc w:val="both"/>
              <w:rPr>
                <w:rFonts w:ascii="Times New Roman" w:eastAsia="SchoolBookKza" w:hAnsi="Times New Roman"/>
                <w:sz w:val="20"/>
                <w:szCs w:val="20"/>
              </w:rPr>
            </w:pPr>
            <w:r w:rsidRPr="009D7674">
              <w:rPr>
                <w:rFonts w:ascii="Times New Roman" w:hAnsi="Times New Roman"/>
                <w:b/>
                <w:sz w:val="20"/>
                <w:szCs w:val="20"/>
              </w:rPr>
              <w:t>Физкультурная минутка</w:t>
            </w:r>
          </w:p>
          <w:p w:rsidR="00C479DF" w:rsidRPr="009D7674" w:rsidRDefault="00C479DF" w:rsidP="00B9150D">
            <w:pPr>
              <w:autoSpaceDE w:val="0"/>
              <w:autoSpaceDN w:val="0"/>
              <w:adjustRightInd w:val="0"/>
              <w:spacing w:after="0" w:line="240" w:lineRule="auto"/>
              <w:jc w:val="both"/>
              <w:rPr>
                <w:rFonts w:ascii="Times New Roman" w:eastAsia="SchoolBookKza" w:hAnsi="Times New Roman"/>
                <w:sz w:val="20"/>
                <w:szCs w:val="20"/>
              </w:rPr>
            </w:pPr>
            <w:r w:rsidRPr="009D7674">
              <w:rPr>
                <w:rFonts w:ascii="Times New Roman" w:hAnsi="Times New Roman"/>
                <w:b/>
                <w:sz w:val="20"/>
                <w:szCs w:val="20"/>
                <w:lang w:val="en-US" w:eastAsia="en-GB"/>
              </w:rPr>
              <w:t>IV</w:t>
            </w:r>
            <w:r w:rsidRPr="009D7674">
              <w:rPr>
                <w:rFonts w:ascii="Times New Roman" w:hAnsi="Times New Roman"/>
                <w:b/>
                <w:sz w:val="20"/>
                <w:szCs w:val="20"/>
                <w:lang w:eastAsia="en-GB"/>
              </w:rPr>
              <w:t>. Закрепление изученного материала.</w:t>
            </w:r>
            <w:r w:rsidRPr="009D7674">
              <w:rPr>
                <w:rFonts w:ascii="Times New Roman" w:eastAsia="SchoolBookKza" w:hAnsi="Times New Roman"/>
                <w:sz w:val="20"/>
                <w:szCs w:val="20"/>
              </w:rPr>
              <w:t xml:space="preserve"> </w:t>
            </w:r>
          </w:p>
          <w:p w:rsidR="00C479DF" w:rsidRPr="009D7674" w:rsidRDefault="00C479DF" w:rsidP="00B9150D">
            <w:pPr>
              <w:autoSpaceDE w:val="0"/>
              <w:autoSpaceDN w:val="0"/>
              <w:adjustRightInd w:val="0"/>
              <w:spacing w:after="0" w:line="240" w:lineRule="auto"/>
              <w:jc w:val="both"/>
              <w:rPr>
                <w:rFonts w:ascii="Times New Roman" w:eastAsia="SchoolBookKza" w:hAnsi="Times New Roman"/>
                <w:sz w:val="20"/>
                <w:szCs w:val="20"/>
              </w:rPr>
            </w:pPr>
            <w:r w:rsidRPr="009D7674">
              <w:rPr>
                <w:rFonts w:ascii="Times New Roman" w:eastAsia="SchoolBookKza" w:hAnsi="Times New Roman"/>
                <w:b/>
                <w:sz w:val="20"/>
                <w:szCs w:val="20"/>
              </w:rPr>
              <w:t xml:space="preserve">(К,И) </w:t>
            </w:r>
            <w:r w:rsidRPr="009D7674">
              <w:rPr>
                <w:rFonts w:ascii="Times New Roman" w:hAnsi="Times New Roman"/>
                <w:sz w:val="20"/>
                <w:szCs w:val="20"/>
              </w:rPr>
              <w:t>1.Упр. 501</w:t>
            </w:r>
            <w:proofErr w:type="gramStart"/>
            <w:r w:rsidRPr="009D7674">
              <w:rPr>
                <w:rFonts w:ascii="Times New Roman" w:hAnsi="Times New Roman"/>
                <w:sz w:val="20"/>
                <w:szCs w:val="20"/>
              </w:rPr>
              <w:t xml:space="preserve"> </w:t>
            </w:r>
            <w:r w:rsidRPr="009D7674">
              <w:rPr>
                <w:rFonts w:ascii="Times New Roman" w:eastAsia="SchoolBookKza" w:hAnsi="Times New Roman"/>
                <w:sz w:val="20"/>
                <w:szCs w:val="20"/>
              </w:rPr>
              <w:t>В</w:t>
            </w:r>
            <w:proofErr w:type="gramEnd"/>
            <w:r w:rsidRPr="009D7674">
              <w:rPr>
                <w:rFonts w:ascii="Times New Roman" w:eastAsia="SchoolBookKza" w:hAnsi="Times New Roman"/>
                <w:sz w:val="20"/>
                <w:szCs w:val="20"/>
              </w:rPr>
              <w:t xml:space="preserve">спомните рассказ В. В. </w:t>
            </w:r>
            <w:proofErr w:type="spellStart"/>
            <w:r w:rsidRPr="009D7674">
              <w:rPr>
                <w:rFonts w:ascii="Times New Roman" w:eastAsia="SchoolBookKza" w:hAnsi="Times New Roman"/>
                <w:sz w:val="20"/>
                <w:szCs w:val="20"/>
              </w:rPr>
              <w:t>Голявкина</w:t>
            </w:r>
            <w:proofErr w:type="spellEnd"/>
            <w:r w:rsidRPr="009D7674">
              <w:rPr>
                <w:rFonts w:ascii="Times New Roman" w:eastAsia="SchoolBookKza" w:hAnsi="Times New Roman"/>
                <w:sz w:val="20"/>
                <w:szCs w:val="20"/>
              </w:rPr>
              <w:t xml:space="preserve"> </w:t>
            </w:r>
            <w:r w:rsidRPr="009D7674">
              <w:rPr>
                <w:rFonts w:ascii="Times New Roman" w:eastAsia="SchoolBookKza" w:hAnsi="Times New Roman"/>
                <w:b/>
                <w:bCs/>
                <w:sz w:val="20"/>
                <w:szCs w:val="20"/>
              </w:rPr>
              <w:t>«</w:t>
            </w:r>
            <w:r w:rsidRPr="009D7674">
              <w:rPr>
                <w:rFonts w:ascii="Times New Roman" w:eastAsia="SchoolBookKza" w:hAnsi="Times New Roman"/>
                <w:sz w:val="20"/>
                <w:szCs w:val="20"/>
              </w:rPr>
              <w:t>В любом деле нужно уметь работать». Распространите предложения дополнениями. С какими словами они связаны? Обозначьте графически смысловые и грамматические связи.</w:t>
            </w:r>
          </w:p>
          <w:p w:rsidR="00C479DF" w:rsidRPr="009D7674" w:rsidRDefault="00C479DF" w:rsidP="00B9150D">
            <w:pPr>
              <w:autoSpaceDE w:val="0"/>
              <w:autoSpaceDN w:val="0"/>
              <w:adjustRightInd w:val="0"/>
              <w:spacing w:after="0" w:line="240" w:lineRule="auto"/>
              <w:jc w:val="both"/>
              <w:rPr>
                <w:rFonts w:ascii="Times New Roman" w:eastAsia="SchoolBookKza" w:hAnsi="Times New Roman"/>
                <w:sz w:val="20"/>
                <w:szCs w:val="20"/>
              </w:rPr>
            </w:pPr>
            <w:r w:rsidRPr="009D7674">
              <w:rPr>
                <w:rFonts w:ascii="Times New Roman" w:eastAsia="SchoolBookKza" w:hAnsi="Times New Roman"/>
                <w:sz w:val="20"/>
                <w:szCs w:val="20"/>
              </w:rPr>
              <w:t>Упр. 504</w:t>
            </w:r>
            <w:proofErr w:type="gramStart"/>
            <w:r w:rsidRPr="009D7674">
              <w:rPr>
                <w:rFonts w:ascii="Times New Roman" w:eastAsia="SchoolBookKza" w:hAnsi="Times New Roman"/>
                <w:sz w:val="20"/>
                <w:szCs w:val="20"/>
              </w:rPr>
              <w:t xml:space="preserve"> С</w:t>
            </w:r>
            <w:proofErr w:type="gramEnd"/>
            <w:r w:rsidRPr="009D7674">
              <w:rPr>
                <w:rFonts w:ascii="Times New Roman" w:eastAsia="SchoolBookKza" w:hAnsi="Times New Roman"/>
                <w:sz w:val="20"/>
                <w:szCs w:val="20"/>
              </w:rPr>
              <w:t>оставьте тематическую группу слов «ЗОЖ». Придумайте с любыми тремя существительными предложения с дополнениями. Обозначьте в них грамматическую основу и дополнения графически.</w:t>
            </w:r>
          </w:p>
          <w:p w:rsidR="00C479DF" w:rsidRPr="009D7674" w:rsidRDefault="00C479DF" w:rsidP="00B9150D">
            <w:pPr>
              <w:autoSpaceDE w:val="0"/>
              <w:autoSpaceDN w:val="0"/>
              <w:adjustRightInd w:val="0"/>
              <w:spacing w:after="0" w:line="240" w:lineRule="auto"/>
              <w:jc w:val="both"/>
              <w:rPr>
                <w:rFonts w:ascii="Times New Roman" w:hAnsi="Times New Roman"/>
                <w:i/>
                <w:sz w:val="20"/>
                <w:szCs w:val="20"/>
              </w:rPr>
            </w:pPr>
            <w:r w:rsidRPr="009D7674">
              <w:rPr>
                <w:rFonts w:ascii="Times New Roman" w:hAnsi="Times New Roman"/>
                <w:sz w:val="20"/>
                <w:szCs w:val="20"/>
              </w:rPr>
              <w:t xml:space="preserve">Составление </w:t>
            </w:r>
            <w:proofErr w:type="spellStart"/>
            <w:r w:rsidRPr="009D7674">
              <w:rPr>
                <w:rFonts w:ascii="Times New Roman" w:hAnsi="Times New Roman"/>
                <w:sz w:val="20"/>
                <w:szCs w:val="20"/>
              </w:rPr>
              <w:t>синквейна</w:t>
            </w:r>
            <w:proofErr w:type="spellEnd"/>
            <w:r w:rsidRPr="009D7674">
              <w:rPr>
                <w:rFonts w:ascii="Times New Roman" w:hAnsi="Times New Roman"/>
                <w:sz w:val="20"/>
                <w:szCs w:val="20"/>
              </w:rPr>
              <w:t xml:space="preserve"> к слову </w:t>
            </w:r>
            <w:r w:rsidRPr="009D7674">
              <w:rPr>
                <w:rFonts w:ascii="Times New Roman" w:hAnsi="Times New Roman"/>
                <w:i/>
                <w:sz w:val="20"/>
                <w:szCs w:val="20"/>
              </w:rPr>
              <w:t>здоровье.</w:t>
            </w:r>
          </w:p>
        </w:tc>
        <w:tc>
          <w:tcPr>
            <w:tcW w:w="1270" w:type="pct"/>
          </w:tcPr>
          <w:p w:rsidR="00C479DF" w:rsidRPr="009D7674" w:rsidRDefault="00C479DF" w:rsidP="00B9150D">
            <w:pPr>
              <w:spacing w:after="0" w:line="240" w:lineRule="auto"/>
              <w:rPr>
                <w:rFonts w:ascii="Times New Roman" w:hAnsi="Times New Roman"/>
                <w:sz w:val="20"/>
                <w:szCs w:val="20"/>
                <w:lang w:eastAsia="en-GB"/>
              </w:rPr>
            </w:pPr>
            <w:r w:rsidRPr="009D7674">
              <w:rPr>
                <w:rFonts w:ascii="Times New Roman" w:hAnsi="Times New Roman"/>
                <w:sz w:val="20"/>
                <w:szCs w:val="20"/>
                <w:lang w:eastAsia="en-GB"/>
              </w:rPr>
              <w:lastRenderedPageBreak/>
              <w:t>Учебник. Часть 2</w:t>
            </w:r>
          </w:p>
          <w:p w:rsidR="00C479DF" w:rsidRPr="009D7674" w:rsidRDefault="00C479DF" w:rsidP="00B9150D">
            <w:pPr>
              <w:spacing w:line="240" w:lineRule="auto"/>
              <w:rPr>
                <w:rFonts w:ascii="Times New Roman" w:hAnsi="Times New Roman"/>
                <w:sz w:val="20"/>
                <w:szCs w:val="20"/>
              </w:rPr>
            </w:pPr>
          </w:p>
          <w:p w:rsidR="00C479DF" w:rsidRPr="009D7674" w:rsidRDefault="00C479DF" w:rsidP="00B9150D">
            <w:pPr>
              <w:spacing w:line="240" w:lineRule="auto"/>
              <w:rPr>
                <w:rFonts w:ascii="Times New Roman" w:hAnsi="Times New Roman"/>
                <w:sz w:val="20"/>
                <w:szCs w:val="20"/>
              </w:rPr>
            </w:pPr>
          </w:p>
          <w:p w:rsidR="00C479DF" w:rsidRPr="009D7674" w:rsidRDefault="00C479DF" w:rsidP="00B9150D">
            <w:pPr>
              <w:spacing w:line="240" w:lineRule="auto"/>
              <w:rPr>
                <w:rFonts w:ascii="Times New Roman" w:hAnsi="Times New Roman"/>
                <w:sz w:val="20"/>
                <w:szCs w:val="20"/>
              </w:rPr>
            </w:pPr>
          </w:p>
          <w:p w:rsidR="00C479DF" w:rsidRPr="009D7674" w:rsidRDefault="00C479DF" w:rsidP="00B9150D">
            <w:pPr>
              <w:spacing w:after="0" w:line="240" w:lineRule="auto"/>
              <w:rPr>
                <w:rFonts w:ascii="Times New Roman" w:hAnsi="Times New Roman"/>
                <w:sz w:val="20"/>
                <w:szCs w:val="20"/>
                <w:lang w:eastAsia="en-GB"/>
              </w:rPr>
            </w:pPr>
          </w:p>
          <w:p w:rsidR="00C479DF" w:rsidRPr="009D7674" w:rsidRDefault="00C479DF" w:rsidP="00B9150D">
            <w:pPr>
              <w:spacing w:after="0" w:line="240" w:lineRule="auto"/>
              <w:rPr>
                <w:rFonts w:ascii="Times New Roman" w:hAnsi="Times New Roman"/>
                <w:sz w:val="20"/>
                <w:szCs w:val="20"/>
                <w:lang w:eastAsia="en-GB"/>
              </w:rPr>
            </w:pPr>
          </w:p>
          <w:p w:rsidR="00C479DF" w:rsidRPr="009D7674" w:rsidRDefault="00C479DF" w:rsidP="00B9150D">
            <w:pPr>
              <w:spacing w:after="0" w:line="240" w:lineRule="auto"/>
              <w:rPr>
                <w:rFonts w:ascii="Times New Roman" w:hAnsi="Times New Roman"/>
                <w:sz w:val="20"/>
                <w:szCs w:val="20"/>
                <w:lang w:eastAsia="en-GB"/>
              </w:rPr>
            </w:pPr>
            <w:r w:rsidRPr="009D7674">
              <w:rPr>
                <w:rFonts w:ascii="Times New Roman" w:hAnsi="Times New Roman"/>
                <w:sz w:val="20"/>
                <w:szCs w:val="20"/>
                <w:lang w:eastAsia="en-GB"/>
              </w:rPr>
              <w:t>Учебник. Часть 2</w:t>
            </w:r>
          </w:p>
          <w:p w:rsidR="00C479DF" w:rsidRPr="009D7674" w:rsidRDefault="00C479DF" w:rsidP="00B9150D">
            <w:pPr>
              <w:spacing w:line="240" w:lineRule="auto"/>
              <w:rPr>
                <w:rFonts w:ascii="Times New Roman" w:hAnsi="Times New Roman"/>
                <w:noProof/>
                <w:sz w:val="20"/>
                <w:szCs w:val="20"/>
                <w:lang w:eastAsia="ru-RU"/>
              </w:rPr>
            </w:pPr>
            <w:r>
              <w:rPr>
                <w:rFonts w:ascii="Times New Roman" w:hAnsi="Times New Roman"/>
                <w:noProof/>
                <w:sz w:val="20"/>
                <w:szCs w:val="20"/>
                <w:lang w:eastAsia="ru-RU"/>
              </w:rPr>
              <w:drawing>
                <wp:inline distT="0" distB="0" distL="0" distR="0" wp14:anchorId="3957621C" wp14:editId="685B8DF5">
                  <wp:extent cx="683895" cy="777875"/>
                  <wp:effectExtent l="0" t="0" r="0" b="0"/>
                  <wp:docPr id="2" name="Рисунок 60"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http://www.ru.all.biz/img/ru/catalog/middle/9308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http://www.ru.all.biz/img/ru/catalog/middle/930812.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3895" cy="777875"/>
                          </a:xfrm>
                          <a:prstGeom prst="rect">
                            <a:avLst/>
                          </a:prstGeom>
                          <a:noFill/>
                          <a:ln>
                            <a:noFill/>
                          </a:ln>
                        </pic:spPr>
                      </pic:pic>
                    </a:graphicData>
                  </a:graphic>
                </wp:inline>
              </w:drawing>
            </w:r>
            <w:r>
              <w:rPr>
                <w:rFonts w:ascii="Times New Roman" w:hAnsi="Times New Roman"/>
                <w:noProof/>
                <w:sz w:val="20"/>
                <w:szCs w:val="20"/>
                <w:lang w:eastAsia="ru-RU"/>
              </w:rPr>
              <w:drawing>
                <wp:inline distT="0" distB="0" distL="0" distR="0" wp14:anchorId="1B61DC47" wp14:editId="144C5554">
                  <wp:extent cx="986155" cy="806450"/>
                  <wp:effectExtent l="0" t="0" r="0" b="0"/>
                  <wp:docPr id="3" name="Рисунок 6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http://fotohomka.ru/images/Jan/11/c590ae645ea77157b7e4c2c25fd7db93/mini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http://fotohomka.ru/images/Jan/11/c590ae645ea77157b7e4c2c25fd7db93/mini_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6155" cy="806450"/>
                          </a:xfrm>
                          <a:prstGeom prst="rect">
                            <a:avLst/>
                          </a:prstGeom>
                          <a:noFill/>
                          <a:ln>
                            <a:noFill/>
                          </a:ln>
                        </pic:spPr>
                      </pic:pic>
                    </a:graphicData>
                  </a:graphic>
                </wp:inline>
              </w:drawing>
            </w:r>
            <w:r>
              <w:rPr>
                <w:rFonts w:ascii="Times New Roman" w:hAnsi="Times New Roman"/>
                <w:noProof/>
                <w:sz w:val="20"/>
                <w:szCs w:val="20"/>
                <w:lang w:eastAsia="ru-RU"/>
              </w:rPr>
              <w:drawing>
                <wp:inline distT="0" distB="0" distL="0" distR="0" wp14:anchorId="4F724092" wp14:editId="6D23FEB2">
                  <wp:extent cx="914400" cy="756285"/>
                  <wp:effectExtent l="0" t="0" r="0" b="0"/>
                  <wp:docPr id="4" name="Рисунок 62"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https://www.getsport.ru/files/products/original/HEAD%20IG%20Challenge%20L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https://www.getsport.ru/files/products/original/HEAD%20IG%20Challenge%20Lite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756285"/>
                          </a:xfrm>
                          <a:prstGeom prst="rect">
                            <a:avLst/>
                          </a:prstGeom>
                          <a:noFill/>
                          <a:ln>
                            <a:noFill/>
                          </a:ln>
                        </pic:spPr>
                      </pic:pic>
                    </a:graphicData>
                  </a:graphic>
                </wp:inline>
              </w:drawing>
            </w:r>
          </w:p>
          <w:p w:rsidR="00C479DF" w:rsidRPr="009D7674" w:rsidRDefault="00C479DF" w:rsidP="00B9150D">
            <w:pPr>
              <w:autoSpaceDE w:val="0"/>
              <w:autoSpaceDN w:val="0"/>
              <w:adjustRightInd w:val="0"/>
              <w:spacing w:line="240" w:lineRule="auto"/>
              <w:rPr>
                <w:rFonts w:ascii="Times New Roman" w:hAnsi="Times New Roman"/>
                <w:b/>
                <w:i/>
                <w:sz w:val="20"/>
                <w:szCs w:val="20"/>
              </w:rPr>
            </w:pPr>
            <w:r w:rsidRPr="009D7674">
              <w:rPr>
                <w:rFonts w:ascii="Times New Roman" w:hAnsi="Times New Roman"/>
                <w:b/>
                <w:i/>
                <w:sz w:val="20"/>
                <w:szCs w:val="20"/>
              </w:rPr>
              <w:t>Физкультурная минутка.</w:t>
            </w:r>
          </w:p>
          <w:p w:rsidR="00C479DF" w:rsidRPr="009D7674" w:rsidRDefault="00C479DF" w:rsidP="00B9150D">
            <w:pPr>
              <w:spacing w:after="0" w:line="240" w:lineRule="auto"/>
              <w:jc w:val="both"/>
              <w:rPr>
                <w:rFonts w:ascii="Times New Roman" w:hAnsi="Times New Roman"/>
                <w:sz w:val="20"/>
                <w:szCs w:val="20"/>
              </w:rPr>
            </w:pPr>
            <w:r w:rsidRPr="009D7674">
              <w:rPr>
                <w:rFonts w:ascii="Times New Roman" w:hAnsi="Times New Roman"/>
                <w:sz w:val="20"/>
                <w:szCs w:val="20"/>
              </w:rPr>
              <w:t>Мы к лесной лужайке вышли.</w:t>
            </w:r>
          </w:p>
          <w:p w:rsidR="00C479DF" w:rsidRPr="009D7674" w:rsidRDefault="00C479DF" w:rsidP="00B9150D">
            <w:pPr>
              <w:spacing w:after="0" w:line="240" w:lineRule="auto"/>
              <w:jc w:val="both"/>
              <w:rPr>
                <w:rFonts w:ascii="Times New Roman" w:hAnsi="Times New Roman"/>
                <w:sz w:val="20"/>
                <w:szCs w:val="20"/>
              </w:rPr>
            </w:pPr>
            <w:r w:rsidRPr="009D7674">
              <w:rPr>
                <w:rFonts w:ascii="Times New Roman" w:hAnsi="Times New Roman"/>
                <w:sz w:val="20"/>
                <w:szCs w:val="20"/>
              </w:rPr>
              <w:t>Поднимая ноги выше,</w:t>
            </w:r>
          </w:p>
          <w:p w:rsidR="00C479DF" w:rsidRPr="009D7674" w:rsidRDefault="00C479DF" w:rsidP="00B9150D">
            <w:pPr>
              <w:spacing w:after="0" w:line="240" w:lineRule="auto"/>
              <w:jc w:val="both"/>
              <w:rPr>
                <w:rFonts w:ascii="Times New Roman" w:hAnsi="Times New Roman"/>
                <w:sz w:val="20"/>
                <w:szCs w:val="20"/>
              </w:rPr>
            </w:pPr>
            <w:r w:rsidRPr="009D7674">
              <w:rPr>
                <w:rFonts w:ascii="Times New Roman" w:hAnsi="Times New Roman"/>
                <w:sz w:val="20"/>
                <w:szCs w:val="20"/>
              </w:rPr>
              <w:t>Через кустики и кочки.</w:t>
            </w:r>
          </w:p>
          <w:p w:rsidR="00C479DF" w:rsidRPr="009D7674" w:rsidRDefault="00C479DF" w:rsidP="00B9150D">
            <w:pPr>
              <w:spacing w:after="0" w:line="240" w:lineRule="auto"/>
              <w:jc w:val="both"/>
              <w:rPr>
                <w:rFonts w:ascii="Times New Roman" w:hAnsi="Times New Roman"/>
                <w:sz w:val="20"/>
                <w:szCs w:val="20"/>
              </w:rPr>
            </w:pPr>
            <w:r w:rsidRPr="009D7674">
              <w:rPr>
                <w:rFonts w:ascii="Times New Roman" w:hAnsi="Times New Roman"/>
                <w:sz w:val="20"/>
                <w:szCs w:val="20"/>
              </w:rPr>
              <w:t>Через ветви и пенёчки.</w:t>
            </w:r>
          </w:p>
          <w:p w:rsidR="00C479DF" w:rsidRPr="009D7674" w:rsidRDefault="00C479DF" w:rsidP="00B9150D">
            <w:pPr>
              <w:spacing w:after="0" w:line="240" w:lineRule="auto"/>
              <w:jc w:val="both"/>
              <w:rPr>
                <w:rFonts w:ascii="Times New Roman" w:hAnsi="Times New Roman"/>
                <w:sz w:val="20"/>
                <w:szCs w:val="20"/>
              </w:rPr>
            </w:pPr>
            <w:r w:rsidRPr="009D7674">
              <w:rPr>
                <w:rFonts w:ascii="Times New Roman" w:hAnsi="Times New Roman"/>
                <w:sz w:val="20"/>
                <w:szCs w:val="20"/>
              </w:rPr>
              <w:t>Кто высоко так шагал −</w:t>
            </w:r>
          </w:p>
          <w:p w:rsidR="00C479DF" w:rsidRPr="009D7674" w:rsidRDefault="00C479DF" w:rsidP="00B9150D">
            <w:pPr>
              <w:spacing w:after="0" w:line="240" w:lineRule="auto"/>
              <w:jc w:val="both"/>
              <w:rPr>
                <w:rFonts w:ascii="Times New Roman" w:hAnsi="Times New Roman"/>
                <w:sz w:val="20"/>
                <w:szCs w:val="20"/>
              </w:rPr>
            </w:pPr>
            <w:r w:rsidRPr="009D7674">
              <w:rPr>
                <w:rFonts w:ascii="Times New Roman" w:hAnsi="Times New Roman"/>
                <w:sz w:val="20"/>
                <w:szCs w:val="20"/>
              </w:rPr>
              <w:t>Не споткнулся, не упал.</w:t>
            </w:r>
          </w:p>
        </w:tc>
      </w:tr>
      <w:tr w:rsidR="00C479DF" w:rsidRPr="009D7674" w:rsidTr="00157DB6">
        <w:trPr>
          <w:trHeight w:val="2238"/>
        </w:trPr>
        <w:tc>
          <w:tcPr>
            <w:tcW w:w="710" w:type="pct"/>
            <w:tcBorders>
              <w:top w:val="single" w:sz="2" w:space="0" w:color="auto"/>
              <w:left w:val="single" w:sz="2" w:space="0" w:color="auto"/>
              <w:bottom w:val="single" w:sz="2" w:space="0" w:color="auto"/>
              <w:right w:val="single" w:sz="2" w:space="0" w:color="auto"/>
            </w:tcBorders>
          </w:tcPr>
          <w:p w:rsidR="00C479DF" w:rsidRPr="009D7674" w:rsidRDefault="00C479DF" w:rsidP="00B9150D">
            <w:pPr>
              <w:widowControl w:val="0"/>
              <w:spacing w:line="240" w:lineRule="auto"/>
              <w:rPr>
                <w:rFonts w:ascii="Times New Roman" w:hAnsi="Times New Roman"/>
                <w:b/>
                <w:sz w:val="20"/>
                <w:szCs w:val="20"/>
                <w:lang w:eastAsia="ru-RU"/>
              </w:rPr>
            </w:pPr>
            <w:r w:rsidRPr="009D7674">
              <w:rPr>
                <w:rFonts w:ascii="Times New Roman" w:hAnsi="Times New Roman"/>
                <w:b/>
                <w:sz w:val="20"/>
                <w:szCs w:val="20"/>
              </w:rPr>
              <w:lastRenderedPageBreak/>
              <w:t>Конец урока</w:t>
            </w:r>
          </w:p>
          <w:p w:rsidR="00C479DF" w:rsidRPr="009D7674" w:rsidRDefault="00C479DF" w:rsidP="00B9150D">
            <w:pPr>
              <w:widowControl w:val="0"/>
              <w:spacing w:line="240" w:lineRule="auto"/>
              <w:rPr>
                <w:rFonts w:ascii="Times New Roman" w:hAnsi="Times New Roman"/>
                <w:sz w:val="20"/>
                <w:szCs w:val="20"/>
              </w:rPr>
            </w:pPr>
          </w:p>
        </w:tc>
        <w:tc>
          <w:tcPr>
            <w:tcW w:w="3020" w:type="pct"/>
            <w:gridSpan w:val="4"/>
            <w:tcBorders>
              <w:top w:val="single" w:sz="2" w:space="0" w:color="auto"/>
              <w:left w:val="single" w:sz="2" w:space="0" w:color="auto"/>
              <w:bottom w:val="single" w:sz="2" w:space="0" w:color="auto"/>
              <w:right w:val="single" w:sz="2" w:space="0" w:color="auto"/>
            </w:tcBorders>
            <w:hideMark/>
          </w:tcPr>
          <w:p w:rsidR="00C479DF" w:rsidRPr="009D7674" w:rsidRDefault="00C479DF" w:rsidP="00B9150D">
            <w:pPr>
              <w:spacing w:after="0" w:line="240" w:lineRule="auto"/>
              <w:jc w:val="both"/>
              <w:rPr>
                <w:rFonts w:ascii="Times New Roman" w:hAnsi="Times New Roman"/>
                <w:sz w:val="20"/>
                <w:szCs w:val="20"/>
                <w:lang w:eastAsia="en-GB"/>
              </w:rPr>
            </w:pPr>
            <w:r w:rsidRPr="009D7674">
              <w:rPr>
                <w:rFonts w:ascii="Times New Roman" w:hAnsi="Times New Roman"/>
                <w:sz w:val="20"/>
                <w:szCs w:val="20"/>
                <w:lang w:eastAsia="en-GB"/>
              </w:rPr>
              <w:t xml:space="preserve">Прием «Верные и неверные утверждения» выявляет уровень усвоения полученной информации на данном уроке. </w:t>
            </w:r>
          </w:p>
          <w:p w:rsidR="00C479DF" w:rsidRPr="009D7674" w:rsidRDefault="00C479DF" w:rsidP="00B9150D">
            <w:pPr>
              <w:autoSpaceDE w:val="0"/>
              <w:autoSpaceDN w:val="0"/>
              <w:adjustRightInd w:val="0"/>
              <w:spacing w:after="0" w:line="240" w:lineRule="auto"/>
              <w:rPr>
                <w:rFonts w:ascii="Times New Roman" w:hAnsi="Times New Roman"/>
                <w:sz w:val="20"/>
                <w:szCs w:val="20"/>
                <w:lang w:eastAsia="en-GB"/>
              </w:rPr>
            </w:pPr>
            <w:r w:rsidRPr="009D7674">
              <w:rPr>
                <w:rFonts w:ascii="Times New Roman" w:hAnsi="Times New Roman"/>
                <w:sz w:val="20"/>
                <w:szCs w:val="20"/>
                <w:lang w:eastAsia="en-GB"/>
              </w:rPr>
              <w:t>Для самостоятельного изучения предлагается «УС».</w:t>
            </w:r>
          </w:p>
          <w:p w:rsidR="00C479DF" w:rsidRPr="009D7674" w:rsidRDefault="00C479DF" w:rsidP="00B9150D">
            <w:pPr>
              <w:autoSpaceDE w:val="0"/>
              <w:autoSpaceDN w:val="0"/>
              <w:adjustRightInd w:val="0"/>
              <w:spacing w:after="0" w:line="240" w:lineRule="auto"/>
              <w:rPr>
                <w:rFonts w:ascii="Times New Roman" w:eastAsia="SchoolBookKza" w:hAnsi="Times New Roman"/>
                <w:b/>
                <w:sz w:val="20"/>
                <w:szCs w:val="20"/>
              </w:rPr>
            </w:pPr>
            <w:r w:rsidRPr="009D7674">
              <w:rPr>
                <w:rFonts w:ascii="Times New Roman" w:eastAsia="SchoolBookKza" w:hAnsi="Times New Roman"/>
                <w:b/>
                <w:sz w:val="20"/>
                <w:szCs w:val="20"/>
              </w:rPr>
              <w:t>Рефлексия</w:t>
            </w:r>
          </w:p>
          <w:p w:rsidR="00C479DF" w:rsidRPr="009D7674" w:rsidRDefault="00C479DF" w:rsidP="00B9150D">
            <w:pPr>
              <w:pStyle w:val="a4"/>
              <w:spacing w:before="0" w:beforeAutospacing="0" w:after="0" w:afterAutospacing="0"/>
              <w:rPr>
                <w:b/>
                <w:color w:val="000000"/>
                <w:sz w:val="20"/>
                <w:szCs w:val="20"/>
              </w:rPr>
            </w:pPr>
            <w:r w:rsidRPr="009D7674">
              <w:rPr>
                <w:b/>
                <w:color w:val="000000"/>
                <w:sz w:val="20"/>
                <w:szCs w:val="20"/>
              </w:rPr>
              <w:t>Приём «Три М»</w:t>
            </w:r>
          </w:p>
          <w:p w:rsidR="00C479DF" w:rsidRPr="009D7674" w:rsidRDefault="00C479DF" w:rsidP="00B9150D">
            <w:pPr>
              <w:spacing w:line="240" w:lineRule="auto"/>
              <w:rPr>
                <w:rFonts w:ascii="Times New Roman" w:hAnsi="Times New Roman"/>
                <w:color w:val="000000"/>
                <w:sz w:val="20"/>
                <w:szCs w:val="20"/>
              </w:rPr>
            </w:pPr>
            <w:r w:rsidRPr="009D7674">
              <w:rPr>
                <w:rFonts w:ascii="Times New Roman" w:hAnsi="Times New Roman"/>
                <w:color w:val="000000"/>
                <w:sz w:val="20"/>
                <w:szCs w:val="20"/>
              </w:rPr>
              <w:t>Учащимся предлагается назвать три момента, которые у них получились хорошо в процессе урока, и предложить одно действие, которое улучшит их работу на следующем уроке.</w:t>
            </w:r>
          </w:p>
        </w:tc>
        <w:tc>
          <w:tcPr>
            <w:tcW w:w="1270" w:type="pct"/>
            <w:tcBorders>
              <w:top w:val="single" w:sz="2" w:space="0" w:color="auto"/>
              <w:left w:val="single" w:sz="2" w:space="0" w:color="auto"/>
              <w:bottom w:val="single" w:sz="2" w:space="0" w:color="auto"/>
              <w:right w:val="single" w:sz="2" w:space="0" w:color="auto"/>
            </w:tcBorders>
          </w:tcPr>
          <w:p w:rsidR="00C479DF" w:rsidRPr="009D7674" w:rsidRDefault="00C479DF" w:rsidP="00B9150D">
            <w:pPr>
              <w:spacing w:after="0" w:line="240" w:lineRule="auto"/>
              <w:rPr>
                <w:rFonts w:ascii="Times New Roman" w:hAnsi="Times New Roman"/>
                <w:sz w:val="20"/>
                <w:szCs w:val="20"/>
                <w:lang w:eastAsia="en-GB"/>
              </w:rPr>
            </w:pPr>
            <w:r w:rsidRPr="009D7674">
              <w:rPr>
                <w:rFonts w:ascii="Times New Roman" w:hAnsi="Times New Roman"/>
                <w:sz w:val="20"/>
                <w:szCs w:val="20"/>
                <w:lang w:eastAsia="en-GB"/>
              </w:rPr>
              <w:t>Учебник. Часть 2</w:t>
            </w:r>
          </w:p>
          <w:p w:rsidR="00C479DF" w:rsidRPr="009D7674" w:rsidRDefault="00C479DF" w:rsidP="00B9150D">
            <w:pPr>
              <w:widowControl w:val="0"/>
              <w:spacing w:line="240" w:lineRule="auto"/>
              <w:rPr>
                <w:rFonts w:ascii="Times New Roman" w:hAnsi="Times New Roman"/>
                <w:sz w:val="20"/>
                <w:szCs w:val="20"/>
              </w:rPr>
            </w:pPr>
          </w:p>
          <w:p w:rsidR="00C479DF" w:rsidRPr="009D7674" w:rsidRDefault="00C479DF" w:rsidP="00B9150D">
            <w:pPr>
              <w:widowControl w:val="0"/>
              <w:spacing w:line="240" w:lineRule="auto"/>
              <w:rPr>
                <w:rFonts w:ascii="Times New Roman" w:hAnsi="Times New Roman"/>
                <w:sz w:val="20"/>
                <w:szCs w:val="20"/>
              </w:rPr>
            </w:pPr>
          </w:p>
        </w:tc>
      </w:tr>
    </w:tbl>
    <w:p w:rsidR="009063A2" w:rsidRDefault="009063A2"/>
    <w:sectPr w:rsidR="009063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choolBookKza">
    <w:altName w:val="Yu Gothic UI"/>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BA4"/>
    <w:rsid w:val="00157DB6"/>
    <w:rsid w:val="001B78A9"/>
    <w:rsid w:val="008B0DB9"/>
    <w:rsid w:val="009063A2"/>
    <w:rsid w:val="00911098"/>
    <w:rsid w:val="00B07749"/>
    <w:rsid w:val="00B91223"/>
    <w:rsid w:val="00B969DB"/>
    <w:rsid w:val="00BC22A9"/>
    <w:rsid w:val="00C479DF"/>
    <w:rsid w:val="00D60BA4"/>
    <w:rsid w:val="00DA69C3"/>
    <w:rsid w:val="00E63A35"/>
    <w:rsid w:val="00E72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9C3"/>
    <w:rPr>
      <w:rFonts w:eastAsia="Times New Roman" w:cs="Times New Roman"/>
    </w:rPr>
  </w:style>
  <w:style w:type="paragraph" w:styleId="9">
    <w:name w:val="heading 9"/>
    <w:basedOn w:val="a"/>
    <w:next w:val="a"/>
    <w:link w:val="90"/>
    <w:uiPriority w:val="9"/>
    <w:semiHidden/>
    <w:unhideWhenUsed/>
    <w:qFormat/>
    <w:rsid w:val="00DA69C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basedOn w:val="a0"/>
    <w:link w:val="a4"/>
    <w:uiPriority w:val="99"/>
    <w:locked/>
    <w:rsid w:val="00DA69C3"/>
    <w:rPr>
      <w:rFonts w:ascii="Times New Roman" w:hAnsi="Times New Roman" w:cs="Times New Roman"/>
      <w:sz w:val="24"/>
      <w:szCs w:val="24"/>
      <w:lang w:val="x-none" w:eastAsia="ru-RU"/>
    </w:rPr>
  </w:style>
  <w:style w:type="paragraph" w:styleId="a4">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a3"/>
    <w:uiPriority w:val="99"/>
    <w:unhideWhenUsed/>
    <w:qFormat/>
    <w:rsid w:val="00DA69C3"/>
    <w:pPr>
      <w:spacing w:before="100" w:beforeAutospacing="1" w:after="100" w:afterAutospacing="1" w:line="240" w:lineRule="auto"/>
    </w:pPr>
    <w:rPr>
      <w:rFonts w:ascii="Times New Roman" w:eastAsiaTheme="minorHAnsi" w:hAnsi="Times New Roman"/>
      <w:sz w:val="24"/>
      <w:szCs w:val="24"/>
      <w:lang w:val="x-none" w:eastAsia="ru-RU"/>
    </w:rPr>
  </w:style>
  <w:style w:type="paragraph" w:customStyle="1" w:styleId="AssignmentTemplate">
    <w:name w:val="AssignmentTemplate"/>
    <w:basedOn w:val="9"/>
    <w:uiPriority w:val="99"/>
    <w:qFormat/>
    <w:rsid w:val="00DA69C3"/>
    <w:pPr>
      <w:keepNext w:val="0"/>
      <w:keepLines w:val="0"/>
      <w:spacing w:before="240" w:after="60" w:line="240" w:lineRule="auto"/>
    </w:pPr>
    <w:rPr>
      <w:rFonts w:ascii="Arial" w:eastAsia="Times New Roman" w:hAnsi="Arial" w:cs="Times New Roman"/>
      <w:b/>
      <w:i w:val="0"/>
      <w:iCs w:val="0"/>
      <w:color w:val="auto"/>
      <w:lang w:val="en-GB"/>
    </w:rPr>
  </w:style>
  <w:style w:type="character" w:customStyle="1" w:styleId="90">
    <w:name w:val="Заголовок 9 Знак"/>
    <w:basedOn w:val="a0"/>
    <w:link w:val="9"/>
    <w:uiPriority w:val="9"/>
    <w:semiHidden/>
    <w:rsid w:val="00DA69C3"/>
    <w:rPr>
      <w:rFonts w:asciiTheme="majorHAnsi" w:eastAsiaTheme="majorEastAsia" w:hAnsiTheme="majorHAnsi" w:cstheme="majorBidi"/>
      <w:i/>
      <w:iCs/>
      <w:color w:val="404040" w:themeColor="text1" w:themeTint="BF"/>
      <w:sz w:val="20"/>
      <w:szCs w:val="20"/>
    </w:rPr>
  </w:style>
  <w:style w:type="paragraph" w:styleId="a5">
    <w:name w:val="Balloon Text"/>
    <w:basedOn w:val="a"/>
    <w:link w:val="a6"/>
    <w:uiPriority w:val="99"/>
    <w:semiHidden/>
    <w:unhideWhenUsed/>
    <w:rsid w:val="00DA69C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A69C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9C3"/>
    <w:rPr>
      <w:rFonts w:eastAsia="Times New Roman" w:cs="Times New Roman"/>
    </w:rPr>
  </w:style>
  <w:style w:type="paragraph" w:styleId="9">
    <w:name w:val="heading 9"/>
    <w:basedOn w:val="a"/>
    <w:next w:val="a"/>
    <w:link w:val="90"/>
    <w:uiPriority w:val="9"/>
    <w:semiHidden/>
    <w:unhideWhenUsed/>
    <w:qFormat/>
    <w:rsid w:val="00DA69C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basedOn w:val="a0"/>
    <w:link w:val="a4"/>
    <w:uiPriority w:val="99"/>
    <w:locked/>
    <w:rsid w:val="00DA69C3"/>
    <w:rPr>
      <w:rFonts w:ascii="Times New Roman" w:hAnsi="Times New Roman" w:cs="Times New Roman"/>
      <w:sz w:val="24"/>
      <w:szCs w:val="24"/>
      <w:lang w:val="x-none" w:eastAsia="ru-RU"/>
    </w:rPr>
  </w:style>
  <w:style w:type="paragraph" w:styleId="a4">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a3"/>
    <w:uiPriority w:val="99"/>
    <w:unhideWhenUsed/>
    <w:qFormat/>
    <w:rsid w:val="00DA69C3"/>
    <w:pPr>
      <w:spacing w:before="100" w:beforeAutospacing="1" w:after="100" w:afterAutospacing="1" w:line="240" w:lineRule="auto"/>
    </w:pPr>
    <w:rPr>
      <w:rFonts w:ascii="Times New Roman" w:eastAsiaTheme="minorHAnsi" w:hAnsi="Times New Roman"/>
      <w:sz w:val="24"/>
      <w:szCs w:val="24"/>
      <w:lang w:val="x-none" w:eastAsia="ru-RU"/>
    </w:rPr>
  </w:style>
  <w:style w:type="paragraph" w:customStyle="1" w:styleId="AssignmentTemplate">
    <w:name w:val="AssignmentTemplate"/>
    <w:basedOn w:val="9"/>
    <w:uiPriority w:val="99"/>
    <w:qFormat/>
    <w:rsid w:val="00DA69C3"/>
    <w:pPr>
      <w:keepNext w:val="0"/>
      <w:keepLines w:val="0"/>
      <w:spacing w:before="240" w:after="60" w:line="240" w:lineRule="auto"/>
    </w:pPr>
    <w:rPr>
      <w:rFonts w:ascii="Arial" w:eastAsia="Times New Roman" w:hAnsi="Arial" w:cs="Times New Roman"/>
      <w:b/>
      <w:i w:val="0"/>
      <w:iCs w:val="0"/>
      <w:color w:val="auto"/>
      <w:lang w:val="en-GB"/>
    </w:rPr>
  </w:style>
  <w:style w:type="character" w:customStyle="1" w:styleId="90">
    <w:name w:val="Заголовок 9 Знак"/>
    <w:basedOn w:val="a0"/>
    <w:link w:val="9"/>
    <w:uiPriority w:val="9"/>
    <w:semiHidden/>
    <w:rsid w:val="00DA69C3"/>
    <w:rPr>
      <w:rFonts w:asciiTheme="majorHAnsi" w:eastAsiaTheme="majorEastAsia" w:hAnsiTheme="majorHAnsi" w:cstheme="majorBidi"/>
      <w:i/>
      <w:iCs/>
      <w:color w:val="404040" w:themeColor="text1" w:themeTint="BF"/>
      <w:sz w:val="20"/>
      <w:szCs w:val="20"/>
    </w:rPr>
  </w:style>
  <w:style w:type="paragraph" w:styleId="a5">
    <w:name w:val="Balloon Text"/>
    <w:basedOn w:val="a"/>
    <w:link w:val="a6"/>
    <w:uiPriority w:val="99"/>
    <w:semiHidden/>
    <w:unhideWhenUsed/>
    <w:rsid w:val="00DA69C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A69C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747</Words>
  <Characters>4259</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Асем</cp:lastModifiedBy>
  <cp:revision>9</cp:revision>
  <dcterms:created xsi:type="dcterms:W3CDTF">2020-03-03T03:53:00Z</dcterms:created>
  <dcterms:modified xsi:type="dcterms:W3CDTF">2020-04-26T09:50:00Z</dcterms:modified>
</cp:coreProperties>
</file>