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EE5" w:rsidRDefault="00880EE5" w:rsidP="00880EE5">
      <w:pPr>
        <w:spacing w:after="0" w:line="240" w:lineRule="auto"/>
        <w:rPr>
          <w:rFonts w:ascii="Times New Roman" w:hAnsi="Times New Roman" w:cs="Times New Roman"/>
          <w:b/>
          <w:sz w:val="24"/>
          <w:szCs w:val="24"/>
          <w:lang w:val="kk-KZ"/>
        </w:rPr>
      </w:pPr>
      <w:r w:rsidRPr="00880EE5">
        <w:rPr>
          <w:rFonts w:ascii="Times New Roman" w:hAnsi="Times New Roman" w:cs="Times New Roman"/>
          <w:b/>
          <w:sz w:val="24"/>
          <w:szCs w:val="24"/>
          <w:lang w:val="kk-KZ"/>
        </w:rPr>
        <w:t>UDC 811.111.</w:t>
      </w:r>
    </w:p>
    <w:p w:rsidR="00880EE5" w:rsidRDefault="00880EE5" w:rsidP="00880EE5">
      <w:pPr>
        <w:spacing w:after="0" w:line="240" w:lineRule="auto"/>
        <w:rPr>
          <w:rFonts w:ascii="Times New Roman" w:hAnsi="Times New Roman" w:cs="Times New Roman"/>
          <w:b/>
          <w:sz w:val="24"/>
          <w:szCs w:val="24"/>
          <w:lang w:val="kk-KZ"/>
        </w:rPr>
      </w:pPr>
    </w:p>
    <w:p w:rsidR="007B0758" w:rsidRPr="00880EE5" w:rsidRDefault="00880EE5" w:rsidP="00F039B7">
      <w:pPr>
        <w:spacing w:after="0" w:line="240" w:lineRule="auto"/>
        <w:jc w:val="center"/>
        <w:rPr>
          <w:rFonts w:ascii="Times New Roman" w:hAnsi="Times New Roman" w:cs="Times New Roman"/>
          <w:sz w:val="24"/>
          <w:szCs w:val="24"/>
          <w:lang w:val="kk-KZ"/>
        </w:rPr>
      </w:pPr>
      <w:r w:rsidRPr="00880EE5">
        <w:rPr>
          <w:rFonts w:ascii="Times New Roman" w:hAnsi="Times New Roman" w:cs="Times New Roman"/>
          <w:b/>
          <w:sz w:val="24"/>
          <w:szCs w:val="24"/>
          <w:lang w:val="kk-KZ"/>
        </w:rPr>
        <w:t xml:space="preserve"> </w:t>
      </w:r>
      <w:r w:rsidR="00F039B7" w:rsidRPr="007C51BF">
        <w:rPr>
          <w:rFonts w:ascii="Times New Roman" w:hAnsi="Times New Roman" w:cs="Times New Roman"/>
          <w:b/>
          <w:sz w:val="24"/>
          <w:szCs w:val="24"/>
          <w:lang w:val="kk-KZ"/>
        </w:rPr>
        <w:t>Д.</w:t>
      </w:r>
      <w:r w:rsidR="007C51BF" w:rsidRPr="00880EE5">
        <w:rPr>
          <w:rFonts w:ascii="Times New Roman" w:hAnsi="Times New Roman" w:cs="Times New Roman"/>
          <w:b/>
          <w:sz w:val="24"/>
          <w:szCs w:val="24"/>
          <w:lang w:val="kk-KZ"/>
        </w:rPr>
        <w:t>T.</w:t>
      </w:r>
      <w:r w:rsidR="00F039B7" w:rsidRPr="007C51BF">
        <w:rPr>
          <w:rFonts w:ascii="Times New Roman" w:hAnsi="Times New Roman" w:cs="Times New Roman"/>
          <w:b/>
          <w:sz w:val="24"/>
          <w:szCs w:val="24"/>
          <w:lang w:val="kk-KZ"/>
        </w:rPr>
        <w:t xml:space="preserve"> </w:t>
      </w:r>
      <w:r w:rsidR="007B0758" w:rsidRPr="007C51BF">
        <w:rPr>
          <w:rFonts w:ascii="Times New Roman" w:hAnsi="Times New Roman" w:cs="Times New Roman"/>
          <w:b/>
          <w:sz w:val="24"/>
          <w:szCs w:val="24"/>
          <w:lang w:val="kk-KZ"/>
        </w:rPr>
        <w:t xml:space="preserve">Қантөре </w:t>
      </w:r>
      <w:r w:rsidR="00F039B7" w:rsidRPr="007C51BF">
        <w:rPr>
          <w:rFonts w:ascii="Times New Roman" w:hAnsi="Times New Roman" w:cs="Times New Roman"/>
          <w:sz w:val="24"/>
          <w:szCs w:val="24"/>
          <w:lang w:val="kk-KZ"/>
        </w:rPr>
        <w:t>Шт-17 тобының студенті</w:t>
      </w:r>
      <w:r w:rsidR="007C51BF" w:rsidRPr="00880EE5">
        <w:rPr>
          <w:rFonts w:ascii="Times New Roman" w:hAnsi="Times New Roman" w:cs="Times New Roman"/>
          <w:sz w:val="24"/>
          <w:szCs w:val="24"/>
          <w:lang w:val="kk-KZ"/>
        </w:rPr>
        <w:t xml:space="preserve"> (dinarakantoreeva@mail.ru)</w:t>
      </w:r>
    </w:p>
    <w:p w:rsidR="007B0758" w:rsidRPr="007C51BF" w:rsidRDefault="00F039B7" w:rsidP="00F039B7">
      <w:pPr>
        <w:spacing w:after="0" w:line="240" w:lineRule="auto"/>
        <w:jc w:val="center"/>
        <w:rPr>
          <w:rFonts w:ascii="Times New Roman" w:hAnsi="Times New Roman" w:cs="Times New Roman"/>
          <w:sz w:val="24"/>
          <w:szCs w:val="24"/>
          <w:lang w:val="kk-KZ"/>
        </w:rPr>
      </w:pPr>
      <w:r w:rsidRPr="007C51BF">
        <w:rPr>
          <w:rFonts w:ascii="Times New Roman" w:hAnsi="Times New Roman" w:cs="Times New Roman"/>
          <w:b/>
          <w:sz w:val="24"/>
          <w:szCs w:val="24"/>
          <w:lang w:val="kk-KZ"/>
        </w:rPr>
        <w:t>Ғылыми жетекші: Д.Б</w:t>
      </w:r>
      <w:r w:rsidRPr="007C51BF">
        <w:rPr>
          <w:rFonts w:ascii="Times New Roman" w:hAnsi="Times New Roman" w:cs="Times New Roman"/>
          <w:sz w:val="24"/>
          <w:szCs w:val="24"/>
          <w:lang w:val="kk-KZ"/>
        </w:rPr>
        <w:t xml:space="preserve">. </w:t>
      </w:r>
      <w:r w:rsidR="007B0758" w:rsidRPr="007C51BF">
        <w:rPr>
          <w:rFonts w:ascii="Times New Roman" w:hAnsi="Times New Roman" w:cs="Times New Roman"/>
          <w:b/>
          <w:sz w:val="24"/>
          <w:szCs w:val="24"/>
          <w:lang w:val="kk-KZ"/>
        </w:rPr>
        <w:t>Назар</w:t>
      </w:r>
      <w:r w:rsidRPr="007C51BF">
        <w:rPr>
          <w:rFonts w:ascii="Times New Roman" w:hAnsi="Times New Roman" w:cs="Times New Roman"/>
          <w:b/>
          <w:sz w:val="24"/>
          <w:szCs w:val="24"/>
          <w:lang w:val="kk-KZ"/>
        </w:rPr>
        <w:t xml:space="preserve"> -</w:t>
      </w:r>
      <w:r w:rsidR="007B0758" w:rsidRPr="007C51BF">
        <w:rPr>
          <w:rFonts w:ascii="Times New Roman" w:hAnsi="Times New Roman" w:cs="Times New Roman"/>
          <w:b/>
          <w:sz w:val="24"/>
          <w:szCs w:val="24"/>
          <w:lang w:val="kk-KZ"/>
        </w:rPr>
        <w:t xml:space="preserve"> </w:t>
      </w:r>
      <w:r w:rsidR="007B0758" w:rsidRPr="007C51BF">
        <w:rPr>
          <w:rFonts w:ascii="Times New Roman" w:hAnsi="Times New Roman" w:cs="Times New Roman"/>
          <w:sz w:val="24"/>
          <w:szCs w:val="24"/>
          <w:lang w:val="kk-KZ"/>
        </w:rPr>
        <w:t>ғ.м., аға оқытушы</w:t>
      </w:r>
      <w:r w:rsidRPr="007C51BF">
        <w:rPr>
          <w:rFonts w:ascii="Times New Roman" w:hAnsi="Times New Roman" w:cs="Times New Roman"/>
          <w:sz w:val="24"/>
          <w:szCs w:val="24"/>
          <w:lang w:val="kk-KZ"/>
        </w:rPr>
        <w:t xml:space="preserve"> </w:t>
      </w:r>
      <w:r w:rsidR="007C51BF" w:rsidRPr="007C51BF">
        <w:rPr>
          <w:rFonts w:ascii="Times New Roman" w:hAnsi="Times New Roman" w:cs="Times New Roman"/>
          <w:sz w:val="24"/>
          <w:szCs w:val="24"/>
          <w:lang w:val="kk-KZ"/>
        </w:rPr>
        <w:t>(diana_nazar@bk.ru)</w:t>
      </w:r>
    </w:p>
    <w:p w:rsidR="007B0758" w:rsidRPr="007C51BF" w:rsidRDefault="007B0758" w:rsidP="00F039B7">
      <w:pPr>
        <w:spacing w:after="0" w:line="240" w:lineRule="auto"/>
        <w:jc w:val="center"/>
        <w:rPr>
          <w:rFonts w:ascii="Times New Roman" w:hAnsi="Times New Roman" w:cs="Times New Roman"/>
          <w:sz w:val="24"/>
          <w:szCs w:val="24"/>
          <w:lang w:val="kk-KZ"/>
        </w:rPr>
      </w:pPr>
      <w:r w:rsidRPr="007C51BF">
        <w:rPr>
          <w:rFonts w:ascii="Times New Roman" w:hAnsi="Times New Roman" w:cs="Times New Roman"/>
          <w:sz w:val="24"/>
          <w:szCs w:val="24"/>
          <w:lang w:val="kk-KZ"/>
        </w:rPr>
        <w:t>«Сырдария» университеті, Жетысай қаласы. Қазақстан</w:t>
      </w:r>
    </w:p>
    <w:p w:rsidR="00F039B7" w:rsidRDefault="00F039B7" w:rsidP="00F039B7">
      <w:pPr>
        <w:spacing w:after="0" w:line="240" w:lineRule="auto"/>
        <w:jc w:val="both"/>
        <w:rPr>
          <w:rFonts w:ascii="Times New Roman" w:hAnsi="Times New Roman" w:cs="Times New Roman"/>
          <w:b/>
          <w:sz w:val="28"/>
          <w:szCs w:val="28"/>
          <w:lang w:val="kk-KZ"/>
        </w:rPr>
      </w:pPr>
    </w:p>
    <w:p w:rsidR="00F039B7" w:rsidRDefault="00F039B7" w:rsidP="00F039B7">
      <w:pPr>
        <w:spacing w:after="0" w:line="240" w:lineRule="auto"/>
        <w:jc w:val="both"/>
        <w:rPr>
          <w:rFonts w:ascii="Times New Roman" w:hAnsi="Times New Roman" w:cs="Times New Roman"/>
          <w:b/>
          <w:sz w:val="28"/>
          <w:szCs w:val="28"/>
          <w:lang w:val="kk-KZ"/>
        </w:rPr>
      </w:pPr>
    </w:p>
    <w:p w:rsidR="007C51BF" w:rsidRDefault="00112440" w:rsidP="00F039B7">
      <w:pPr>
        <w:spacing w:after="0" w:line="240" w:lineRule="auto"/>
        <w:jc w:val="center"/>
        <w:rPr>
          <w:rFonts w:ascii="Times New Roman" w:hAnsi="Times New Roman" w:cs="Times New Roman"/>
          <w:b/>
          <w:sz w:val="28"/>
          <w:szCs w:val="28"/>
          <w:lang w:val="kk-KZ"/>
        </w:rPr>
      </w:pPr>
      <w:bookmarkStart w:id="0" w:name="_GoBack"/>
      <w:r w:rsidRPr="00112440">
        <w:rPr>
          <w:rFonts w:ascii="Times New Roman" w:hAnsi="Times New Roman" w:cs="Times New Roman"/>
          <w:b/>
          <w:sz w:val="28"/>
          <w:szCs w:val="28"/>
          <w:lang w:val="kk-KZ"/>
        </w:rPr>
        <w:t>TYPES OF GRAMMATICAL TRANSFORMATIONS</w:t>
      </w:r>
    </w:p>
    <w:bookmarkEnd w:id="0"/>
    <w:p w:rsidR="00112440" w:rsidRPr="001279BE" w:rsidRDefault="00112440" w:rsidP="00F039B7">
      <w:pPr>
        <w:spacing w:after="0" w:line="240" w:lineRule="auto"/>
        <w:jc w:val="center"/>
        <w:rPr>
          <w:rFonts w:ascii="Times New Roman" w:hAnsi="Times New Roman" w:cs="Times New Roman"/>
          <w:b/>
          <w:sz w:val="28"/>
          <w:szCs w:val="28"/>
          <w:lang w:val="en-US"/>
        </w:rPr>
      </w:pPr>
    </w:p>
    <w:p w:rsidR="007B0758" w:rsidRPr="00F039B7" w:rsidRDefault="00F039B7" w:rsidP="00F039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АННОТАЦИЯ</w:t>
      </w:r>
    </w:p>
    <w:p w:rsidR="007B0758" w:rsidRPr="00F039B7" w:rsidRDefault="00F039B7" w:rsidP="00F039B7">
      <w:pPr>
        <w:spacing w:after="0" w:line="240" w:lineRule="auto"/>
        <w:jc w:val="both"/>
        <w:rPr>
          <w:rFonts w:ascii="Times New Roman" w:hAnsi="Times New Roman" w:cs="Times New Roman"/>
          <w:i/>
          <w:sz w:val="28"/>
          <w:szCs w:val="28"/>
          <w:lang w:val="kk-KZ"/>
        </w:rPr>
      </w:pPr>
      <w:r w:rsidRPr="00F039B7">
        <w:rPr>
          <w:rFonts w:ascii="Times New Roman" w:hAnsi="Times New Roman" w:cs="Times New Roman"/>
          <w:i/>
          <w:sz w:val="28"/>
          <w:szCs w:val="28"/>
        </w:rPr>
        <w:t xml:space="preserve">            </w:t>
      </w:r>
      <w:r w:rsidR="00880EE5" w:rsidRPr="00880EE5">
        <w:rPr>
          <w:rFonts w:ascii="Times New Roman" w:hAnsi="Times New Roman" w:cs="Times New Roman"/>
          <w:i/>
          <w:sz w:val="28"/>
          <w:szCs w:val="28"/>
        </w:rPr>
        <w:t>В данной статье рассматривается, что для достижения эквивалентности, несмотря на различия в официально-семантической системе двух языков, переводчик обязан выполнять различные лингвистические преобразования.</w:t>
      </w:r>
    </w:p>
    <w:p w:rsidR="007B0758" w:rsidRPr="00F039B7" w:rsidRDefault="00F039B7" w:rsidP="00F039B7">
      <w:pPr>
        <w:spacing w:after="0" w:line="240" w:lineRule="auto"/>
        <w:jc w:val="both"/>
        <w:rPr>
          <w:rFonts w:ascii="Times New Roman" w:hAnsi="Times New Roman" w:cs="Times New Roman"/>
          <w:i/>
          <w:sz w:val="28"/>
          <w:szCs w:val="28"/>
        </w:rPr>
      </w:pPr>
      <w:r w:rsidRPr="00F039B7">
        <w:rPr>
          <w:rFonts w:ascii="Times New Roman" w:hAnsi="Times New Roman" w:cs="Times New Roman"/>
          <w:b/>
          <w:i/>
          <w:sz w:val="28"/>
          <w:szCs w:val="28"/>
        </w:rPr>
        <w:t xml:space="preserve">          </w:t>
      </w:r>
      <w:r w:rsidR="007B0758" w:rsidRPr="00F039B7">
        <w:rPr>
          <w:rFonts w:ascii="Times New Roman" w:hAnsi="Times New Roman" w:cs="Times New Roman"/>
          <w:b/>
          <w:i/>
          <w:sz w:val="28"/>
          <w:szCs w:val="28"/>
          <w:lang w:val="kk-KZ"/>
        </w:rPr>
        <w:t>Ключевые слова:</w:t>
      </w:r>
      <w:r w:rsidR="007B0758" w:rsidRPr="00F039B7">
        <w:rPr>
          <w:rFonts w:ascii="Times New Roman" w:hAnsi="Times New Roman" w:cs="Times New Roman"/>
          <w:i/>
          <w:sz w:val="28"/>
          <w:szCs w:val="28"/>
          <w:lang w:val="kk-KZ"/>
        </w:rPr>
        <w:t xml:space="preserve"> мировой стандарт, кредитная система обучения, профессионально педагогическая, профессиональное образование, педагог, педагогическая практика</w:t>
      </w:r>
    </w:p>
    <w:p w:rsidR="007B0758" w:rsidRPr="001279BE" w:rsidRDefault="007B0758" w:rsidP="00F039B7">
      <w:pPr>
        <w:spacing w:after="0" w:line="240" w:lineRule="auto"/>
        <w:jc w:val="center"/>
        <w:rPr>
          <w:rFonts w:ascii="Times New Roman" w:hAnsi="Times New Roman" w:cs="Times New Roman"/>
          <w:b/>
          <w:sz w:val="28"/>
          <w:szCs w:val="28"/>
        </w:rPr>
      </w:pPr>
      <w:r w:rsidRPr="007C51BF">
        <w:rPr>
          <w:rFonts w:ascii="Times New Roman" w:hAnsi="Times New Roman" w:cs="Times New Roman"/>
          <w:b/>
          <w:sz w:val="28"/>
          <w:szCs w:val="28"/>
          <w:lang w:val="en-US"/>
        </w:rPr>
        <w:t>A</w:t>
      </w:r>
      <w:r w:rsidR="00F039B7" w:rsidRPr="007C51BF">
        <w:rPr>
          <w:rFonts w:ascii="Times New Roman" w:hAnsi="Times New Roman" w:cs="Times New Roman"/>
          <w:b/>
          <w:sz w:val="28"/>
          <w:szCs w:val="28"/>
          <w:lang w:val="en-US"/>
        </w:rPr>
        <w:t>BSTRACT</w:t>
      </w:r>
    </w:p>
    <w:p w:rsidR="00112440" w:rsidRPr="001279BE" w:rsidRDefault="00F039B7" w:rsidP="00F039B7">
      <w:pPr>
        <w:spacing w:after="0" w:line="240" w:lineRule="auto"/>
        <w:jc w:val="both"/>
        <w:rPr>
          <w:rFonts w:ascii="Times New Roman" w:hAnsi="Times New Roman" w:cs="Times New Roman"/>
          <w:i/>
          <w:sz w:val="28"/>
          <w:szCs w:val="28"/>
        </w:rPr>
      </w:pPr>
      <w:r w:rsidRPr="001279BE">
        <w:rPr>
          <w:rFonts w:ascii="Times New Roman" w:hAnsi="Times New Roman" w:cs="Times New Roman"/>
          <w:i/>
          <w:sz w:val="28"/>
          <w:szCs w:val="28"/>
        </w:rPr>
        <w:t xml:space="preserve">           </w:t>
      </w:r>
      <w:r w:rsidR="00112440" w:rsidRPr="00880EE5">
        <w:rPr>
          <w:rFonts w:ascii="Times New Roman" w:hAnsi="Times New Roman" w:cs="Times New Roman"/>
          <w:i/>
          <w:sz w:val="28"/>
          <w:szCs w:val="28"/>
          <w:lang w:val="kk-KZ"/>
        </w:rPr>
        <w:t>Бұл мақалада б</w:t>
      </w:r>
      <w:proofErr w:type="spellStart"/>
      <w:r w:rsidR="00112440" w:rsidRPr="001279BE">
        <w:rPr>
          <w:rFonts w:ascii="Times New Roman" w:hAnsi="Times New Roman" w:cs="Times New Roman"/>
          <w:i/>
          <w:sz w:val="28"/>
          <w:szCs w:val="28"/>
        </w:rPr>
        <w:t>аламалыққа</w:t>
      </w:r>
      <w:proofErr w:type="spellEnd"/>
      <w:r w:rsidR="00112440" w:rsidRPr="001279BE">
        <w:rPr>
          <w:rFonts w:ascii="Times New Roman" w:hAnsi="Times New Roman" w:cs="Times New Roman"/>
          <w:i/>
          <w:sz w:val="28"/>
          <w:szCs w:val="28"/>
        </w:rPr>
        <w:t xml:space="preserve"> </w:t>
      </w:r>
      <w:proofErr w:type="spellStart"/>
      <w:r w:rsidR="00112440" w:rsidRPr="001279BE">
        <w:rPr>
          <w:rFonts w:ascii="Times New Roman" w:hAnsi="Times New Roman" w:cs="Times New Roman"/>
          <w:i/>
          <w:sz w:val="28"/>
          <w:szCs w:val="28"/>
        </w:rPr>
        <w:t>жету</w:t>
      </w:r>
      <w:proofErr w:type="spellEnd"/>
      <w:r w:rsidR="00112440" w:rsidRPr="001279BE">
        <w:rPr>
          <w:rFonts w:ascii="Times New Roman" w:hAnsi="Times New Roman" w:cs="Times New Roman"/>
          <w:i/>
          <w:sz w:val="28"/>
          <w:szCs w:val="28"/>
        </w:rPr>
        <w:t xml:space="preserve"> </w:t>
      </w:r>
      <w:proofErr w:type="spellStart"/>
      <w:r w:rsidR="00112440" w:rsidRPr="001279BE">
        <w:rPr>
          <w:rFonts w:ascii="Times New Roman" w:hAnsi="Times New Roman" w:cs="Times New Roman"/>
          <w:i/>
          <w:sz w:val="28"/>
          <w:szCs w:val="28"/>
        </w:rPr>
        <w:t>үшін</w:t>
      </w:r>
      <w:proofErr w:type="spellEnd"/>
      <w:r w:rsidR="00112440" w:rsidRPr="001279BE">
        <w:rPr>
          <w:rFonts w:ascii="Times New Roman" w:hAnsi="Times New Roman" w:cs="Times New Roman"/>
          <w:i/>
          <w:sz w:val="28"/>
          <w:szCs w:val="28"/>
        </w:rPr>
        <w:t xml:space="preserve">, </w:t>
      </w:r>
      <w:proofErr w:type="spellStart"/>
      <w:r w:rsidR="00112440" w:rsidRPr="001279BE">
        <w:rPr>
          <w:rFonts w:ascii="Times New Roman" w:hAnsi="Times New Roman" w:cs="Times New Roman"/>
          <w:i/>
          <w:sz w:val="28"/>
          <w:szCs w:val="28"/>
        </w:rPr>
        <w:t>екі</w:t>
      </w:r>
      <w:proofErr w:type="spellEnd"/>
      <w:r w:rsidR="00112440" w:rsidRPr="001279BE">
        <w:rPr>
          <w:rFonts w:ascii="Times New Roman" w:hAnsi="Times New Roman" w:cs="Times New Roman"/>
          <w:i/>
          <w:sz w:val="28"/>
          <w:szCs w:val="28"/>
        </w:rPr>
        <w:t xml:space="preserve"> </w:t>
      </w:r>
      <w:proofErr w:type="spellStart"/>
      <w:r w:rsidR="00112440" w:rsidRPr="001279BE">
        <w:rPr>
          <w:rFonts w:ascii="Times New Roman" w:hAnsi="Times New Roman" w:cs="Times New Roman"/>
          <w:i/>
          <w:sz w:val="28"/>
          <w:szCs w:val="28"/>
        </w:rPr>
        <w:t>тілдің</w:t>
      </w:r>
      <w:proofErr w:type="spellEnd"/>
      <w:r w:rsidR="00112440" w:rsidRPr="001279BE">
        <w:rPr>
          <w:rFonts w:ascii="Times New Roman" w:hAnsi="Times New Roman" w:cs="Times New Roman"/>
          <w:i/>
          <w:sz w:val="28"/>
          <w:szCs w:val="28"/>
        </w:rPr>
        <w:t xml:space="preserve"> </w:t>
      </w:r>
      <w:proofErr w:type="spellStart"/>
      <w:r w:rsidR="00112440" w:rsidRPr="001279BE">
        <w:rPr>
          <w:rFonts w:ascii="Times New Roman" w:hAnsi="Times New Roman" w:cs="Times New Roman"/>
          <w:i/>
          <w:sz w:val="28"/>
          <w:szCs w:val="28"/>
        </w:rPr>
        <w:t>ресми-семантикалық</w:t>
      </w:r>
      <w:proofErr w:type="spellEnd"/>
      <w:r w:rsidR="00112440" w:rsidRPr="001279BE">
        <w:rPr>
          <w:rFonts w:ascii="Times New Roman" w:hAnsi="Times New Roman" w:cs="Times New Roman"/>
          <w:i/>
          <w:sz w:val="28"/>
          <w:szCs w:val="28"/>
        </w:rPr>
        <w:t xml:space="preserve"> </w:t>
      </w:r>
      <w:proofErr w:type="spellStart"/>
      <w:r w:rsidR="00112440" w:rsidRPr="001279BE">
        <w:rPr>
          <w:rFonts w:ascii="Times New Roman" w:hAnsi="Times New Roman" w:cs="Times New Roman"/>
          <w:i/>
          <w:sz w:val="28"/>
          <w:szCs w:val="28"/>
        </w:rPr>
        <w:t>жүйесіндегі</w:t>
      </w:r>
      <w:proofErr w:type="spellEnd"/>
      <w:r w:rsidR="00112440" w:rsidRPr="001279BE">
        <w:rPr>
          <w:rFonts w:ascii="Times New Roman" w:hAnsi="Times New Roman" w:cs="Times New Roman"/>
          <w:i/>
          <w:sz w:val="28"/>
          <w:szCs w:val="28"/>
        </w:rPr>
        <w:t xml:space="preserve"> </w:t>
      </w:r>
      <w:proofErr w:type="spellStart"/>
      <w:r w:rsidR="00112440" w:rsidRPr="001279BE">
        <w:rPr>
          <w:rFonts w:ascii="Times New Roman" w:hAnsi="Times New Roman" w:cs="Times New Roman"/>
          <w:i/>
          <w:sz w:val="28"/>
          <w:szCs w:val="28"/>
        </w:rPr>
        <w:t>айырмашылықтарға</w:t>
      </w:r>
      <w:proofErr w:type="spellEnd"/>
      <w:r w:rsidR="00112440" w:rsidRPr="001279BE">
        <w:rPr>
          <w:rFonts w:ascii="Times New Roman" w:hAnsi="Times New Roman" w:cs="Times New Roman"/>
          <w:i/>
          <w:sz w:val="28"/>
          <w:szCs w:val="28"/>
        </w:rPr>
        <w:t xml:space="preserve"> </w:t>
      </w:r>
      <w:proofErr w:type="spellStart"/>
      <w:r w:rsidR="00112440" w:rsidRPr="001279BE">
        <w:rPr>
          <w:rFonts w:ascii="Times New Roman" w:hAnsi="Times New Roman" w:cs="Times New Roman"/>
          <w:i/>
          <w:sz w:val="28"/>
          <w:szCs w:val="28"/>
        </w:rPr>
        <w:t>қарамастан</w:t>
      </w:r>
      <w:proofErr w:type="spellEnd"/>
      <w:r w:rsidR="00112440" w:rsidRPr="001279BE">
        <w:rPr>
          <w:rFonts w:ascii="Times New Roman" w:hAnsi="Times New Roman" w:cs="Times New Roman"/>
          <w:i/>
          <w:sz w:val="28"/>
          <w:szCs w:val="28"/>
        </w:rPr>
        <w:t xml:space="preserve">, </w:t>
      </w:r>
      <w:proofErr w:type="spellStart"/>
      <w:r w:rsidR="00112440" w:rsidRPr="001279BE">
        <w:rPr>
          <w:rFonts w:ascii="Times New Roman" w:hAnsi="Times New Roman" w:cs="Times New Roman"/>
          <w:i/>
          <w:sz w:val="28"/>
          <w:szCs w:val="28"/>
        </w:rPr>
        <w:t>аудармашы</w:t>
      </w:r>
      <w:proofErr w:type="spellEnd"/>
      <w:r w:rsidR="00112440" w:rsidRPr="001279BE">
        <w:rPr>
          <w:rFonts w:ascii="Times New Roman" w:hAnsi="Times New Roman" w:cs="Times New Roman"/>
          <w:i/>
          <w:sz w:val="28"/>
          <w:szCs w:val="28"/>
        </w:rPr>
        <w:t xml:space="preserve"> </w:t>
      </w:r>
      <w:proofErr w:type="spellStart"/>
      <w:r w:rsidR="00112440" w:rsidRPr="001279BE">
        <w:rPr>
          <w:rFonts w:ascii="Times New Roman" w:hAnsi="Times New Roman" w:cs="Times New Roman"/>
          <w:i/>
          <w:sz w:val="28"/>
          <w:szCs w:val="28"/>
        </w:rPr>
        <w:t>әр</w:t>
      </w:r>
      <w:proofErr w:type="spellEnd"/>
      <w:r w:rsidR="00112440" w:rsidRPr="001279BE">
        <w:rPr>
          <w:rFonts w:ascii="Times New Roman" w:hAnsi="Times New Roman" w:cs="Times New Roman"/>
          <w:i/>
          <w:sz w:val="28"/>
          <w:szCs w:val="28"/>
        </w:rPr>
        <w:t xml:space="preserve"> </w:t>
      </w:r>
      <w:proofErr w:type="spellStart"/>
      <w:r w:rsidR="00112440" w:rsidRPr="001279BE">
        <w:rPr>
          <w:rFonts w:ascii="Times New Roman" w:hAnsi="Times New Roman" w:cs="Times New Roman"/>
          <w:i/>
          <w:sz w:val="28"/>
          <w:szCs w:val="28"/>
        </w:rPr>
        <w:t>түрлі</w:t>
      </w:r>
      <w:proofErr w:type="spellEnd"/>
      <w:r w:rsidR="00112440" w:rsidRPr="001279BE">
        <w:rPr>
          <w:rFonts w:ascii="Times New Roman" w:hAnsi="Times New Roman" w:cs="Times New Roman"/>
          <w:i/>
          <w:sz w:val="28"/>
          <w:szCs w:val="28"/>
        </w:rPr>
        <w:t xml:space="preserve"> </w:t>
      </w:r>
      <w:proofErr w:type="spellStart"/>
      <w:r w:rsidR="00112440" w:rsidRPr="001279BE">
        <w:rPr>
          <w:rFonts w:ascii="Times New Roman" w:hAnsi="Times New Roman" w:cs="Times New Roman"/>
          <w:i/>
          <w:sz w:val="28"/>
          <w:szCs w:val="28"/>
        </w:rPr>
        <w:t>лингвистикалық</w:t>
      </w:r>
      <w:proofErr w:type="spellEnd"/>
      <w:r w:rsidR="00112440" w:rsidRPr="001279BE">
        <w:rPr>
          <w:rFonts w:ascii="Times New Roman" w:hAnsi="Times New Roman" w:cs="Times New Roman"/>
          <w:i/>
          <w:sz w:val="28"/>
          <w:szCs w:val="28"/>
        </w:rPr>
        <w:t xml:space="preserve"> </w:t>
      </w:r>
      <w:proofErr w:type="spellStart"/>
      <w:r w:rsidR="00112440" w:rsidRPr="001279BE">
        <w:rPr>
          <w:rFonts w:ascii="Times New Roman" w:hAnsi="Times New Roman" w:cs="Times New Roman"/>
          <w:i/>
          <w:sz w:val="28"/>
          <w:szCs w:val="28"/>
        </w:rPr>
        <w:t>түрлендірулерді</w:t>
      </w:r>
      <w:proofErr w:type="spellEnd"/>
      <w:r w:rsidR="00112440" w:rsidRPr="001279BE">
        <w:rPr>
          <w:rFonts w:ascii="Times New Roman" w:hAnsi="Times New Roman" w:cs="Times New Roman"/>
          <w:i/>
          <w:sz w:val="28"/>
          <w:szCs w:val="28"/>
        </w:rPr>
        <w:t xml:space="preserve"> </w:t>
      </w:r>
      <w:proofErr w:type="spellStart"/>
      <w:r w:rsidR="00112440" w:rsidRPr="001279BE">
        <w:rPr>
          <w:rFonts w:ascii="Times New Roman" w:hAnsi="Times New Roman" w:cs="Times New Roman"/>
          <w:i/>
          <w:sz w:val="28"/>
          <w:szCs w:val="28"/>
        </w:rPr>
        <w:t>орындауға</w:t>
      </w:r>
      <w:proofErr w:type="spellEnd"/>
      <w:r w:rsidR="00112440" w:rsidRPr="001279BE">
        <w:rPr>
          <w:rFonts w:ascii="Times New Roman" w:hAnsi="Times New Roman" w:cs="Times New Roman"/>
          <w:i/>
          <w:sz w:val="28"/>
          <w:szCs w:val="28"/>
        </w:rPr>
        <w:t xml:space="preserve"> </w:t>
      </w:r>
      <w:proofErr w:type="spellStart"/>
      <w:r w:rsidR="00112440" w:rsidRPr="001279BE">
        <w:rPr>
          <w:rFonts w:ascii="Times New Roman" w:hAnsi="Times New Roman" w:cs="Times New Roman"/>
          <w:i/>
          <w:sz w:val="28"/>
          <w:szCs w:val="28"/>
        </w:rPr>
        <w:t>міндетті</w:t>
      </w:r>
      <w:proofErr w:type="spellEnd"/>
      <w:r w:rsidRPr="001279BE">
        <w:rPr>
          <w:rFonts w:ascii="Times New Roman" w:hAnsi="Times New Roman" w:cs="Times New Roman"/>
          <w:i/>
          <w:sz w:val="28"/>
          <w:szCs w:val="28"/>
        </w:rPr>
        <w:t xml:space="preserve"> </w:t>
      </w:r>
      <w:r w:rsidR="00112440" w:rsidRPr="00880EE5">
        <w:rPr>
          <w:rFonts w:ascii="Times New Roman" w:hAnsi="Times New Roman" w:cs="Times New Roman"/>
          <w:i/>
          <w:sz w:val="28"/>
          <w:szCs w:val="28"/>
          <w:lang w:val="kk-KZ"/>
        </w:rPr>
        <w:t>екендігі жайлы қарастырылған.</w:t>
      </w:r>
      <w:r w:rsidRPr="001279BE">
        <w:rPr>
          <w:rFonts w:ascii="Times New Roman" w:hAnsi="Times New Roman" w:cs="Times New Roman"/>
          <w:i/>
          <w:sz w:val="28"/>
          <w:szCs w:val="28"/>
        </w:rPr>
        <w:t xml:space="preserve">     </w:t>
      </w:r>
    </w:p>
    <w:p w:rsidR="007B0758" w:rsidRPr="00880EE5" w:rsidRDefault="00F039B7" w:rsidP="00F039B7">
      <w:pPr>
        <w:spacing w:after="0" w:line="240" w:lineRule="auto"/>
        <w:jc w:val="both"/>
        <w:rPr>
          <w:rFonts w:ascii="Times New Roman" w:hAnsi="Times New Roman" w:cs="Times New Roman"/>
          <w:i/>
          <w:sz w:val="28"/>
          <w:szCs w:val="28"/>
        </w:rPr>
      </w:pPr>
      <w:r w:rsidRPr="00880EE5">
        <w:rPr>
          <w:rFonts w:ascii="Times New Roman" w:hAnsi="Times New Roman" w:cs="Times New Roman"/>
          <w:i/>
          <w:sz w:val="28"/>
          <w:szCs w:val="28"/>
        </w:rPr>
        <w:t xml:space="preserve">   </w:t>
      </w:r>
      <w:r w:rsidR="00880EE5" w:rsidRPr="00880EE5">
        <w:rPr>
          <w:rFonts w:ascii="Times New Roman" w:hAnsi="Times New Roman" w:cs="Times New Roman"/>
          <w:i/>
          <w:sz w:val="28"/>
          <w:szCs w:val="28"/>
          <w:lang w:val="kk-KZ"/>
        </w:rPr>
        <w:t xml:space="preserve">         </w:t>
      </w:r>
      <w:r w:rsidR="00112440" w:rsidRPr="00880EE5">
        <w:rPr>
          <w:rFonts w:ascii="Times New Roman" w:hAnsi="Times New Roman" w:cs="Times New Roman"/>
          <w:b/>
          <w:i/>
          <w:sz w:val="28"/>
          <w:szCs w:val="28"/>
          <w:lang w:val="kk-KZ"/>
        </w:rPr>
        <w:t>Кілттік сөз</w:t>
      </w:r>
      <w:r w:rsidR="007B0758" w:rsidRPr="00880EE5">
        <w:rPr>
          <w:rFonts w:ascii="Times New Roman" w:hAnsi="Times New Roman" w:cs="Times New Roman"/>
          <w:b/>
          <w:i/>
          <w:sz w:val="28"/>
          <w:szCs w:val="28"/>
        </w:rPr>
        <w:t>:</w:t>
      </w:r>
      <w:r w:rsidR="007B0758" w:rsidRPr="00880EE5">
        <w:rPr>
          <w:rFonts w:ascii="Times New Roman" w:hAnsi="Times New Roman" w:cs="Times New Roman"/>
          <w:i/>
          <w:sz w:val="28"/>
          <w:szCs w:val="28"/>
          <w:lang w:val="kk-KZ"/>
        </w:rPr>
        <w:t xml:space="preserve"> </w:t>
      </w:r>
      <w:r w:rsidR="00880EE5" w:rsidRPr="00880EE5">
        <w:rPr>
          <w:rFonts w:ascii="Times New Roman" w:hAnsi="Times New Roman" w:cs="Times New Roman"/>
          <w:i/>
          <w:sz w:val="28"/>
          <w:szCs w:val="28"/>
          <w:lang w:val="kk-KZ"/>
        </w:rPr>
        <w:t>лексический переход, грамматическая структура речи, трансформация</w:t>
      </w:r>
    </w:p>
    <w:p w:rsidR="00167421" w:rsidRPr="00167421" w:rsidRDefault="007B0758" w:rsidP="00880EE5">
      <w:pPr>
        <w:tabs>
          <w:tab w:val="left" w:pos="426"/>
        </w:tabs>
        <w:spacing w:after="0" w:line="240" w:lineRule="auto"/>
        <w:jc w:val="both"/>
        <w:rPr>
          <w:rFonts w:ascii="Times New Roman" w:hAnsi="Times New Roman" w:cs="Times New Roman"/>
          <w:sz w:val="28"/>
          <w:szCs w:val="28"/>
          <w:lang w:val="kk-KZ"/>
        </w:rPr>
      </w:pPr>
      <w:r w:rsidRPr="00880EE5">
        <w:rPr>
          <w:rFonts w:ascii="Times New Roman" w:hAnsi="Times New Roman" w:cs="Times New Roman"/>
          <w:sz w:val="28"/>
          <w:szCs w:val="28"/>
        </w:rPr>
        <w:t xml:space="preserve">          </w:t>
      </w:r>
      <w:r w:rsidR="00167421" w:rsidRPr="00167421">
        <w:rPr>
          <w:rFonts w:ascii="Times New Roman" w:hAnsi="Times New Roman" w:cs="Times New Roman"/>
          <w:sz w:val="28"/>
          <w:szCs w:val="28"/>
          <w:lang w:val="kk-KZ"/>
        </w:rPr>
        <w:t xml:space="preserve">By substitution we understand the substitution of  one part of speech by </w:t>
      </w:r>
    </w:p>
    <w:p w:rsidR="00880EE5" w:rsidRDefault="00167421" w:rsidP="00880EE5">
      <w:pPr>
        <w:tabs>
          <w:tab w:val="left" w:pos="426"/>
        </w:tabs>
        <w:spacing w:after="0" w:line="240" w:lineRule="auto"/>
        <w:jc w:val="both"/>
        <w:rPr>
          <w:rFonts w:ascii="Times New Roman" w:hAnsi="Times New Roman" w:cs="Times New Roman"/>
          <w:sz w:val="28"/>
          <w:szCs w:val="28"/>
          <w:lang w:val="kk-KZ"/>
        </w:rPr>
      </w:pPr>
      <w:r w:rsidRPr="00167421">
        <w:rPr>
          <w:rFonts w:ascii="Times New Roman" w:hAnsi="Times New Roman" w:cs="Times New Roman"/>
          <w:sz w:val="28"/>
          <w:szCs w:val="28"/>
          <w:lang w:val="kk-KZ"/>
        </w:rPr>
        <w:t xml:space="preserve">another or one form of a word by another. Consequently, there are two kinds of substitutions constituting a grammatical type of transformations; substitution of parts of speech and the grammatical form of a word. </w:t>
      </w:r>
    </w:p>
    <w:p w:rsidR="00880EE5" w:rsidRDefault="00880EE5" w:rsidP="00880EE5">
      <w:pPr>
        <w:tabs>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7421" w:rsidRPr="00167421">
        <w:rPr>
          <w:rFonts w:ascii="Times New Roman" w:hAnsi="Times New Roman" w:cs="Times New Roman"/>
          <w:sz w:val="28"/>
          <w:szCs w:val="28"/>
          <w:lang w:val="kk-KZ"/>
        </w:rPr>
        <w:t>Transformation by substitution may be necessitated by several reasons: the absence of one or an other grammatical form or construction in the target language; lack of coincidence in the use of corresponding form and construction as well as lexical reasons – different combinability and use of words, lack of a part of speech with the same meaning.</w:t>
      </w:r>
    </w:p>
    <w:p w:rsidR="00880EE5" w:rsidRDefault="00880EE5" w:rsidP="00880EE5">
      <w:pPr>
        <w:tabs>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7421" w:rsidRPr="00167421">
        <w:rPr>
          <w:rFonts w:ascii="Times New Roman" w:hAnsi="Times New Roman" w:cs="Times New Roman"/>
          <w:sz w:val="28"/>
          <w:szCs w:val="28"/>
          <w:lang w:val="kk-KZ"/>
        </w:rPr>
        <w:t xml:space="preserve"> An example of the substitution of a word-form may be the interpretation of the meaning of the grammatical category of postriority of the English verb, which is presented in two particular meanings: absolute posterity /he says he will come / and relative posterity / he said he would come /. </w:t>
      </w:r>
      <w:r w:rsidR="00112440">
        <w:rPr>
          <w:rFonts w:ascii="Times New Roman" w:hAnsi="Times New Roman" w:cs="Times New Roman"/>
          <w:sz w:val="28"/>
          <w:szCs w:val="28"/>
          <w:lang w:val="en-US"/>
        </w:rPr>
        <w:t>Kazakh</w:t>
      </w:r>
      <w:r w:rsidR="00167421" w:rsidRPr="00167421">
        <w:rPr>
          <w:rFonts w:ascii="Times New Roman" w:hAnsi="Times New Roman" w:cs="Times New Roman"/>
          <w:sz w:val="28"/>
          <w:szCs w:val="28"/>
          <w:lang w:val="kk-KZ"/>
        </w:rPr>
        <w:t xml:space="preserve"> and Russian verbs do not possess word form of this kind and communicate their meaning with use of other grammatical means: </w:t>
      </w:r>
      <w:r w:rsidR="00112440">
        <w:rPr>
          <w:rFonts w:ascii="Times New Roman" w:hAnsi="Times New Roman" w:cs="Times New Roman"/>
          <w:sz w:val="28"/>
          <w:szCs w:val="28"/>
          <w:lang w:val="kk-KZ"/>
        </w:rPr>
        <w:t>Ол келетіндігін айтып жатыр</w:t>
      </w:r>
      <w:r w:rsidR="00167421" w:rsidRPr="00167421">
        <w:rPr>
          <w:rFonts w:ascii="Times New Roman" w:hAnsi="Times New Roman" w:cs="Times New Roman"/>
          <w:sz w:val="28"/>
          <w:szCs w:val="28"/>
          <w:lang w:val="kk-KZ"/>
        </w:rPr>
        <w:t xml:space="preserve">. Он говорит,что придёт. </w:t>
      </w:r>
      <w:r w:rsidR="00112440">
        <w:rPr>
          <w:rFonts w:ascii="Times New Roman" w:hAnsi="Times New Roman" w:cs="Times New Roman"/>
          <w:sz w:val="28"/>
          <w:szCs w:val="28"/>
          <w:lang w:val="kk-KZ"/>
        </w:rPr>
        <w:t>Ол келетіндігі туралы айтты.</w:t>
      </w:r>
      <w:r w:rsidR="00167421" w:rsidRPr="00167421">
        <w:rPr>
          <w:rFonts w:ascii="Times New Roman" w:hAnsi="Times New Roman" w:cs="Times New Roman"/>
          <w:sz w:val="28"/>
          <w:szCs w:val="28"/>
          <w:lang w:val="kk-KZ"/>
        </w:rPr>
        <w:t xml:space="preserve"> Он  сказал, что придёт. In </w:t>
      </w:r>
      <w:r w:rsidR="00112440">
        <w:rPr>
          <w:rFonts w:ascii="Times New Roman" w:hAnsi="Times New Roman" w:cs="Times New Roman"/>
          <w:sz w:val="28"/>
          <w:szCs w:val="28"/>
          <w:lang w:val="en-US"/>
        </w:rPr>
        <w:t>Kazakh</w:t>
      </w:r>
      <w:r w:rsidR="00167421" w:rsidRPr="00167421">
        <w:rPr>
          <w:rFonts w:ascii="Times New Roman" w:hAnsi="Times New Roman" w:cs="Times New Roman"/>
          <w:sz w:val="28"/>
          <w:szCs w:val="28"/>
          <w:lang w:val="kk-KZ"/>
        </w:rPr>
        <w:t xml:space="preserve"> the meaning of this category is expressed by a substantivized participle ending in – jak or by the infinitive ending in –(i)sh; in Russian the future tense form of a verb is used.</w:t>
      </w:r>
    </w:p>
    <w:p w:rsidR="00167421" w:rsidRDefault="00880EE5" w:rsidP="00880EE5">
      <w:pPr>
        <w:tabs>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7421" w:rsidRPr="00167421">
        <w:rPr>
          <w:rFonts w:ascii="Times New Roman" w:hAnsi="Times New Roman" w:cs="Times New Roman"/>
          <w:sz w:val="28"/>
          <w:szCs w:val="28"/>
          <w:lang w:val="kk-KZ"/>
        </w:rPr>
        <w:t xml:space="preserve"> There are two types of substitution of parts of speech; obligatory and non-obligatory. The obligatory substitution is observed when in the target language there are no part of speech corresponding to that used in the source language e.g. the </w:t>
      </w:r>
      <w:r w:rsidR="00167421" w:rsidRPr="00167421">
        <w:rPr>
          <w:rFonts w:ascii="Times New Roman" w:hAnsi="Times New Roman" w:cs="Times New Roman"/>
          <w:sz w:val="28"/>
          <w:szCs w:val="28"/>
          <w:lang w:val="kk-KZ"/>
        </w:rPr>
        <w:lastRenderedPageBreak/>
        <w:t xml:space="preserve">English articles and may be used for emphasis. In cases of the kind it is necessary to substitute them with functionally – adequate means of expression in </w:t>
      </w:r>
      <w:r w:rsidR="00112440">
        <w:rPr>
          <w:rFonts w:ascii="Times New Roman" w:hAnsi="Times New Roman" w:cs="Times New Roman"/>
          <w:sz w:val="28"/>
          <w:szCs w:val="28"/>
          <w:lang w:val="en-US"/>
        </w:rPr>
        <w:t>Kazakh</w:t>
      </w:r>
      <w:r w:rsidR="00167421" w:rsidRPr="00167421">
        <w:rPr>
          <w:rFonts w:ascii="Times New Roman" w:hAnsi="Times New Roman" w:cs="Times New Roman"/>
          <w:sz w:val="28"/>
          <w:szCs w:val="28"/>
          <w:lang w:val="kk-KZ"/>
        </w:rPr>
        <w:t xml:space="preserve"> and Russian. In </w:t>
      </w:r>
      <w:r w:rsidR="00167421">
        <w:rPr>
          <w:rFonts w:ascii="Times New Roman" w:hAnsi="Times New Roman" w:cs="Times New Roman"/>
          <w:sz w:val="28"/>
          <w:szCs w:val="28"/>
          <w:lang w:val="en-US"/>
        </w:rPr>
        <w:t>Kazakh</w:t>
      </w:r>
      <w:r w:rsidR="00167421" w:rsidRPr="00167421">
        <w:rPr>
          <w:rFonts w:ascii="Times New Roman" w:hAnsi="Times New Roman" w:cs="Times New Roman"/>
          <w:sz w:val="28"/>
          <w:szCs w:val="28"/>
          <w:lang w:val="kk-KZ"/>
        </w:rPr>
        <w:t xml:space="preserve"> and Russian an indefinite  pronoun is used for translating the indefinite article. Non obligatory substitution is a substitution undertaken by the needs or demandes of the context: The climb had been easier than he expected. </w:t>
      </w:r>
      <w:r w:rsidR="00167421">
        <w:rPr>
          <w:rFonts w:ascii="Times New Roman" w:hAnsi="Times New Roman" w:cs="Times New Roman"/>
          <w:sz w:val="28"/>
          <w:szCs w:val="28"/>
          <w:lang w:val="kk-KZ"/>
        </w:rPr>
        <w:t>Жоғары көтерілуолкүткеннен оңайырақ болды.</w:t>
      </w:r>
      <w:r w:rsidR="00167421" w:rsidRPr="00167421">
        <w:rPr>
          <w:rFonts w:ascii="Times New Roman" w:hAnsi="Times New Roman" w:cs="Times New Roman"/>
          <w:sz w:val="28"/>
          <w:szCs w:val="28"/>
          <w:lang w:val="kk-KZ"/>
        </w:rPr>
        <w:t xml:space="preserve"> Подняться оказалось легче, чем он ожидал. A noun in the English sentence is substituted by infinitives in the </w:t>
      </w:r>
      <w:r>
        <w:rPr>
          <w:rFonts w:ascii="Times New Roman" w:hAnsi="Times New Roman" w:cs="Times New Roman"/>
          <w:sz w:val="28"/>
          <w:szCs w:val="28"/>
          <w:lang w:val="en-US"/>
        </w:rPr>
        <w:t>Kazakh</w:t>
      </w:r>
      <w:r w:rsidR="00167421" w:rsidRPr="00167421">
        <w:rPr>
          <w:rFonts w:ascii="Times New Roman" w:hAnsi="Times New Roman" w:cs="Times New Roman"/>
          <w:sz w:val="28"/>
          <w:szCs w:val="28"/>
          <w:lang w:val="kk-KZ"/>
        </w:rPr>
        <w:t xml:space="preserve"> and Russian languages. </w:t>
      </w:r>
    </w:p>
    <w:p w:rsidR="00167421" w:rsidRDefault="00880EE5" w:rsidP="00880EE5">
      <w:pPr>
        <w:tabs>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7421" w:rsidRPr="00167421">
        <w:rPr>
          <w:rFonts w:ascii="Times New Roman" w:hAnsi="Times New Roman" w:cs="Times New Roman"/>
          <w:sz w:val="28"/>
          <w:szCs w:val="28"/>
          <w:lang w:val="kk-KZ"/>
        </w:rPr>
        <w:t xml:space="preserve">The first component of the English attributive wordcombination “active defenders” is an adverb while the second becomes the predicate when translated into </w:t>
      </w:r>
      <w:r w:rsidR="00167421">
        <w:rPr>
          <w:rFonts w:ascii="Times New Roman" w:hAnsi="Times New Roman" w:cs="Times New Roman"/>
          <w:sz w:val="28"/>
          <w:szCs w:val="28"/>
          <w:lang w:val="en-US"/>
        </w:rPr>
        <w:t>Kazakh</w:t>
      </w:r>
      <w:r w:rsidR="00167421" w:rsidRPr="00167421">
        <w:rPr>
          <w:rFonts w:ascii="Times New Roman" w:hAnsi="Times New Roman" w:cs="Times New Roman"/>
          <w:sz w:val="28"/>
          <w:szCs w:val="28"/>
          <w:lang w:val="kk-KZ"/>
        </w:rPr>
        <w:t xml:space="preserve">. In Russian the same word – combination is expressed by an adverbial word combination. The means used to express the semantic core of a statement by not be identical. In English the indefinite article, the construction it is ...that ( who) inversions of different kinds are used for this purpose, while the order of words is the most frequent means of expression in </w:t>
      </w:r>
      <w:r w:rsidR="00167421">
        <w:rPr>
          <w:rFonts w:ascii="Times New Roman" w:hAnsi="Times New Roman" w:cs="Times New Roman"/>
          <w:sz w:val="28"/>
          <w:szCs w:val="28"/>
          <w:lang w:val="en-US"/>
        </w:rPr>
        <w:t>Kazakh</w:t>
      </w:r>
      <w:r w:rsidR="00167421" w:rsidRPr="00167421">
        <w:rPr>
          <w:rFonts w:ascii="Times New Roman" w:hAnsi="Times New Roman" w:cs="Times New Roman"/>
          <w:sz w:val="28"/>
          <w:szCs w:val="28"/>
          <w:lang w:val="kk-KZ"/>
        </w:rPr>
        <w:t xml:space="preserve"> and Russian: words, communicating new information are not placed at the beginning of the sentence: A big  scarlet Rolls Royce had just stopped in front of the local post office. ( A.Christie). </w:t>
      </w:r>
    </w:p>
    <w:p w:rsidR="00167421" w:rsidRDefault="00880EE5" w:rsidP="00880EE5">
      <w:pPr>
        <w:tabs>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7421" w:rsidRPr="00167421">
        <w:rPr>
          <w:rFonts w:ascii="Times New Roman" w:hAnsi="Times New Roman" w:cs="Times New Roman"/>
          <w:sz w:val="28"/>
          <w:szCs w:val="28"/>
          <w:lang w:val="kk-KZ"/>
        </w:rPr>
        <w:t>In the English sentences the semantic core is expressed by the indefinite article while in</w:t>
      </w:r>
      <w:r w:rsidR="00167421">
        <w:rPr>
          <w:rFonts w:ascii="Times New Roman" w:hAnsi="Times New Roman" w:cs="Times New Roman"/>
          <w:sz w:val="28"/>
          <w:szCs w:val="28"/>
          <w:lang w:val="en-US"/>
        </w:rPr>
        <w:t xml:space="preserve"> Kazakh</w:t>
      </w:r>
      <w:r w:rsidR="00167421" w:rsidRPr="00167421">
        <w:rPr>
          <w:rFonts w:ascii="Times New Roman" w:hAnsi="Times New Roman" w:cs="Times New Roman"/>
          <w:sz w:val="28"/>
          <w:szCs w:val="28"/>
          <w:lang w:val="kk-KZ"/>
        </w:rPr>
        <w:t xml:space="preserve"> and Russian it is assigned to the second and third places accordingly. When translating English component sentences into </w:t>
      </w:r>
      <w:r w:rsidR="00167421">
        <w:rPr>
          <w:rFonts w:ascii="Times New Roman" w:hAnsi="Times New Roman" w:cs="Times New Roman"/>
          <w:sz w:val="28"/>
          <w:szCs w:val="28"/>
          <w:lang w:val="en-US"/>
        </w:rPr>
        <w:t>Kazakh f</w:t>
      </w:r>
      <w:r w:rsidR="00167421" w:rsidRPr="00167421">
        <w:rPr>
          <w:rFonts w:ascii="Times New Roman" w:hAnsi="Times New Roman" w:cs="Times New Roman"/>
          <w:sz w:val="28"/>
          <w:szCs w:val="28"/>
          <w:lang w:val="kk-KZ"/>
        </w:rPr>
        <w:t>and Russian, the principal and subordinate  clauses may be transposed. This is explained by the fact    that the order of words in compound sentences does not  always coincide in the languages considered. Compare: A remarkable air of relief overspread her countenance as soon as she saw me. (R.Stevenson).</w:t>
      </w:r>
    </w:p>
    <w:p w:rsidR="00167421" w:rsidRDefault="00880EE5" w:rsidP="00880EE5">
      <w:pPr>
        <w:tabs>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7421" w:rsidRPr="00167421">
        <w:rPr>
          <w:rFonts w:ascii="Times New Roman" w:hAnsi="Times New Roman" w:cs="Times New Roman"/>
          <w:sz w:val="28"/>
          <w:szCs w:val="28"/>
          <w:lang w:val="kk-KZ"/>
        </w:rPr>
        <w:t xml:space="preserve">As a type of grammatical transformation – omission is necessitated by grammatical redundancy of certain forms in two languages. He raised his hand. </w:t>
      </w:r>
      <w:r w:rsidR="00167421">
        <w:rPr>
          <w:rFonts w:ascii="Times New Roman" w:hAnsi="Times New Roman" w:cs="Times New Roman"/>
          <w:sz w:val="28"/>
          <w:szCs w:val="28"/>
          <w:lang w:val="kk-KZ"/>
        </w:rPr>
        <w:t>Ол қолын көтерді</w:t>
      </w:r>
      <w:r w:rsidR="00167421" w:rsidRPr="00167421">
        <w:rPr>
          <w:rFonts w:ascii="Times New Roman" w:hAnsi="Times New Roman" w:cs="Times New Roman"/>
          <w:sz w:val="28"/>
          <w:szCs w:val="28"/>
          <w:lang w:val="kk-KZ"/>
        </w:rPr>
        <w:t>. Он поднял руку. Addition, as a type of grammatical transformation can be met with in cases of formal inexpressiveness of grammatical or semantic components in the language of the original text. Also, there was an awkward hesitancy at times, as he essayed the new words he had learnt.</w:t>
      </w:r>
    </w:p>
    <w:p w:rsidR="00880EE5" w:rsidRDefault="00880EE5" w:rsidP="00880EE5">
      <w:pPr>
        <w:tabs>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Pr="00880EE5">
        <w:rPr>
          <w:rFonts w:ascii="Times New Roman" w:hAnsi="Times New Roman" w:cs="Times New Roman"/>
          <w:sz w:val="28"/>
          <w:szCs w:val="28"/>
          <w:lang w:val="kk-KZ"/>
        </w:rPr>
        <w:t>In order to attain equivalence, despite the differences in formal and semantic system of two languages, the translator is obliged to do various linguistic transformations.</w:t>
      </w:r>
    </w:p>
    <w:p w:rsidR="00880EE5" w:rsidRDefault="00880EE5" w:rsidP="00880EE5">
      <w:pPr>
        <w:tabs>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Pr="00880EE5">
        <w:rPr>
          <w:rFonts w:ascii="Times New Roman" w:hAnsi="Times New Roman" w:cs="Times New Roman"/>
          <w:sz w:val="28"/>
          <w:szCs w:val="28"/>
          <w:lang w:val="kk-KZ"/>
        </w:rPr>
        <w:t xml:space="preserve"> Their aims are to ensure that the text imparts all the knowledge inferred in the original text, without violating the rules of the language it is translated into the following 3 elementary types are seemed most suitable for describing all kinds of lexical transformations:</w:t>
      </w:r>
    </w:p>
    <w:p w:rsidR="00880EE5" w:rsidRDefault="00880EE5" w:rsidP="00880EE5">
      <w:pPr>
        <w:tabs>
          <w:tab w:val="left" w:pos="426"/>
        </w:tabs>
        <w:spacing w:after="0" w:line="240" w:lineRule="auto"/>
        <w:jc w:val="both"/>
        <w:rPr>
          <w:rFonts w:ascii="Times New Roman" w:hAnsi="Times New Roman" w:cs="Times New Roman"/>
          <w:sz w:val="28"/>
          <w:szCs w:val="28"/>
          <w:lang w:val="kk-KZ"/>
        </w:rPr>
      </w:pPr>
      <w:r w:rsidRPr="00880EE5">
        <w:rPr>
          <w:rFonts w:ascii="Times New Roman" w:hAnsi="Times New Roman" w:cs="Times New Roman"/>
          <w:sz w:val="28"/>
          <w:szCs w:val="28"/>
          <w:lang w:val="kk-KZ"/>
        </w:rPr>
        <w:t xml:space="preserve"> </w:t>
      </w:r>
      <w:r>
        <w:rPr>
          <w:rFonts w:ascii="Times New Roman" w:hAnsi="Times New Roman" w:cs="Times New Roman"/>
          <w:sz w:val="28"/>
          <w:szCs w:val="28"/>
          <w:lang w:val="en-US"/>
        </w:rPr>
        <w:t>1</w:t>
      </w:r>
      <w:r w:rsidRPr="00880EE5">
        <w:rPr>
          <w:rFonts w:ascii="Times New Roman" w:hAnsi="Times New Roman" w:cs="Times New Roman"/>
          <w:sz w:val="28"/>
          <w:szCs w:val="28"/>
          <w:lang w:val="kk-KZ"/>
        </w:rPr>
        <w:t xml:space="preserve">. </w:t>
      </w:r>
      <w:proofErr w:type="gramStart"/>
      <w:r w:rsidRPr="00880EE5">
        <w:rPr>
          <w:rFonts w:ascii="Times New Roman" w:hAnsi="Times New Roman" w:cs="Times New Roman"/>
          <w:sz w:val="28"/>
          <w:szCs w:val="28"/>
          <w:lang w:val="kk-KZ"/>
        </w:rPr>
        <w:t>lexical</w:t>
      </w:r>
      <w:proofErr w:type="gramEnd"/>
      <w:r w:rsidRPr="00880EE5">
        <w:rPr>
          <w:rFonts w:ascii="Times New Roman" w:hAnsi="Times New Roman" w:cs="Times New Roman"/>
          <w:sz w:val="28"/>
          <w:szCs w:val="28"/>
          <w:lang w:val="kk-KZ"/>
        </w:rPr>
        <w:t xml:space="preserve"> substitution; </w:t>
      </w:r>
    </w:p>
    <w:p w:rsidR="00880EE5" w:rsidRDefault="00880EE5" w:rsidP="00880EE5">
      <w:pPr>
        <w:tabs>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en-US"/>
        </w:rPr>
        <w:t>2</w:t>
      </w:r>
      <w:r w:rsidRPr="00880EE5">
        <w:rPr>
          <w:rFonts w:ascii="Times New Roman" w:hAnsi="Times New Roman" w:cs="Times New Roman"/>
          <w:sz w:val="28"/>
          <w:szCs w:val="28"/>
          <w:lang w:val="kk-KZ"/>
        </w:rPr>
        <w:t xml:space="preserve">. </w:t>
      </w:r>
      <w:proofErr w:type="gramStart"/>
      <w:r w:rsidRPr="00880EE5">
        <w:rPr>
          <w:rFonts w:ascii="Times New Roman" w:hAnsi="Times New Roman" w:cs="Times New Roman"/>
          <w:sz w:val="28"/>
          <w:szCs w:val="28"/>
          <w:lang w:val="kk-KZ"/>
        </w:rPr>
        <w:t>supplementation</w:t>
      </w:r>
      <w:proofErr w:type="gramEnd"/>
      <w:r w:rsidRPr="00880EE5">
        <w:rPr>
          <w:rFonts w:ascii="Times New Roman" w:hAnsi="Times New Roman" w:cs="Times New Roman"/>
          <w:sz w:val="28"/>
          <w:szCs w:val="28"/>
          <w:lang w:val="kk-KZ"/>
        </w:rPr>
        <w:t xml:space="preserve">;        </w:t>
      </w:r>
    </w:p>
    <w:p w:rsidR="00880EE5" w:rsidRDefault="00880EE5" w:rsidP="00880EE5">
      <w:pPr>
        <w:tabs>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 3</w:t>
      </w:r>
      <w:r w:rsidRPr="00880EE5">
        <w:rPr>
          <w:rFonts w:ascii="Times New Roman" w:hAnsi="Times New Roman" w:cs="Times New Roman"/>
          <w:sz w:val="28"/>
          <w:szCs w:val="28"/>
          <w:lang w:val="kk-KZ"/>
        </w:rPr>
        <w:t xml:space="preserve">. </w:t>
      </w:r>
      <w:proofErr w:type="gramStart"/>
      <w:r w:rsidRPr="00880EE5">
        <w:rPr>
          <w:rFonts w:ascii="Times New Roman" w:hAnsi="Times New Roman" w:cs="Times New Roman"/>
          <w:sz w:val="28"/>
          <w:szCs w:val="28"/>
          <w:lang w:val="kk-KZ"/>
        </w:rPr>
        <w:t>omissions</w:t>
      </w:r>
      <w:proofErr w:type="gramEnd"/>
      <w:r w:rsidRPr="00880EE5">
        <w:rPr>
          <w:rFonts w:ascii="Times New Roman" w:hAnsi="Times New Roman" w:cs="Times New Roman"/>
          <w:sz w:val="28"/>
          <w:szCs w:val="28"/>
          <w:lang w:val="kk-KZ"/>
        </w:rPr>
        <w:t xml:space="preserve"> / dropping</w:t>
      </w:r>
    </w:p>
    <w:p w:rsidR="00880EE5" w:rsidRDefault="00880EE5" w:rsidP="00880EE5">
      <w:pPr>
        <w:tabs>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7421" w:rsidRPr="00167421">
        <w:rPr>
          <w:rFonts w:ascii="Times New Roman" w:hAnsi="Times New Roman" w:cs="Times New Roman"/>
          <w:sz w:val="28"/>
          <w:szCs w:val="28"/>
          <w:lang w:val="kk-KZ"/>
        </w:rPr>
        <w:t>The meaning of the verbal form is expressed in Russian by the words  “только недавно”, and in</w:t>
      </w:r>
      <w:r w:rsidR="00167421">
        <w:rPr>
          <w:rFonts w:ascii="Times New Roman" w:hAnsi="Times New Roman" w:cs="Times New Roman"/>
          <w:sz w:val="28"/>
          <w:szCs w:val="28"/>
          <w:lang w:val="en-US"/>
        </w:rPr>
        <w:t xml:space="preserve"> Kazakh</w:t>
      </w:r>
      <w:r w:rsidR="00167421" w:rsidRPr="00167421">
        <w:rPr>
          <w:rFonts w:ascii="Times New Roman" w:hAnsi="Times New Roman" w:cs="Times New Roman"/>
          <w:sz w:val="28"/>
          <w:szCs w:val="28"/>
          <w:lang w:val="kk-KZ"/>
        </w:rPr>
        <w:t xml:space="preserve"> by the adverb “</w:t>
      </w:r>
      <w:r w:rsidR="00167421">
        <w:rPr>
          <w:rFonts w:ascii="Times New Roman" w:hAnsi="Times New Roman" w:cs="Times New Roman"/>
          <w:sz w:val="28"/>
          <w:szCs w:val="28"/>
          <w:lang w:val="kk-KZ"/>
        </w:rPr>
        <w:t>жақында ғана</w:t>
      </w:r>
      <w:r w:rsidR="00167421" w:rsidRPr="00167421">
        <w:rPr>
          <w:rFonts w:ascii="Times New Roman" w:hAnsi="Times New Roman" w:cs="Times New Roman"/>
          <w:sz w:val="28"/>
          <w:szCs w:val="28"/>
          <w:lang w:val="kk-KZ"/>
        </w:rPr>
        <w:t xml:space="preserve">”. It must be emphasized that the division into lexical and grammatical transformations is, to a great extent, approximate and conditional. </w:t>
      </w:r>
    </w:p>
    <w:p w:rsidR="00112440" w:rsidRPr="00112440" w:rsidRDefault="00880EE5" w:rsidP="00880EE5">
      <w:pPr>
        <w:tabs>
          <w:tab w:val="left" w:pos="426"/>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167421" w:rsidRPr="00167421">
        <w:rPr>
          <w:rFonts w:ascii="Times New Roman" w:hAnsi="Times New Roman" w:cs="Times New Roman"/>
          <w:sz w:val="28"/>
          <w:szCs w:val="28"/>
          <w:lang w:val="kk-KZ"/>
        </w:rPr>
        <w:t xml:space="preserve">In some cases a transformation can be interpreted as one pr another type of elementary transformation. In practice the cited types of lexical and grammatical transformations are seldom met with in “pure form”. Frequently they combine </w:t>
      </w:r>
      <w:r w:rsidR="00112440">
        <w:rPr>
          <w:rFonts w:ascii="Times New Roman" w:hAnsi="Times New Roman" w:cs="Times New Roman"/>
          <w:sz w:val="28"/>
          <w:szCs w:val="28"/>
          <w:lang w:val="kk-KZ"/>
        </w:rPr>
        <w:t>to form complex transformatio</w:t>
      </w:r>
      <w:r w:rsidR="00112440">
        <w:rPr>
          <w:rFonts w:ascii="Times New Roman" w:hAnsi="Times New Roman" w:cs="Times New Roman"/>
          <w:sz w:val="28"/>
          <w:szCs w:val="28"/>
          <w:lang w:val="en-US"/>
        </w:rPr>
        <w:t>n.</w:t>
      </w:r>
    </w:p>
    <w:p w:rsidR="00112440" w:rsidRDefault="00112440" w:rsidP="00112440">
      <w:pPr>
        <w:spacing w:after="0" w:line="240" w:lineRule="auto"/>
        <w:jc w:val="both"/>
        <w:rPr>
          <w:rFonts w:ascii="Times New Roman" w:eastAsia="Times New Roman" w:hAnsi="Times New Roman" w:cs="Times New Roman"/>
          <w:sz w:val="28"/>
          <w:szCs w:val="28"/>
          <w:lang w:val="kk-KZ" w:eastAsia="ru-RU"/>
        </w:rPr>
      </w:pPr>
    </w:p>
    <w:p w:rsidR="00112440" w:rsidRPr="00112440" w:rsidRDefault="00112440" w:rsidP="00112440">
      <w:pPr>
        <w:spacing w:after="0" w:line="240" w:lineRule="auto"/>
        <w:jc w:val="center"/>
        <w:rPr>
          <w:rFonts w:ascii="Times New Roman" w:eastAsia="Times New Roman" w:hAnsi="Times New Roman" w:cs="Times New Roman"/>
          <w:b/>
          <w:sz w:val="24"/>
          <w:szCs w:val="24"/>
          <w:lang w:val="en-US" w:eastAsia="ru-RU"/>
        </w:rPr>
      </w:pPr>
      <w:r w:rsidRPr="00112440">
        <w:rPr>
          <w:rFonts w:ascii="Times New Roman" w:eastAsia="Times New Roman" w:hAnsi="Times New Roman" w:cs="Times New Roman"/>
          <w:b/>
          <w:sz w:val="24"/>
          <w:szCs w:val="24"/>
          <w:lang w:val="en-US" w:eastAsia="ru-RU"/>
        </w:rPr>
        <w:t>References</w:t>
      </w:r>
    </w:p>
    <w:p w:rsidR="00112440" w:rsidRPr="00112440" w:rsidRDefault="00112440" w:rsidP="00112440">
      <w:pPr>
        <w:spacing w:after="0" w:line="240" w:lineRule="auto"/>
        <w:jc w:val="both"/>
        <w:rPr>
          <w:rFonts w:ascii="Times New Roman" w:eastAsia="Times New Roman" w:hAnsi="Times New Roman" w:cs="Times New Roman"/>
          <w:sz w:val="24"/>
          <w:szCs w:val="24"/>
          <w:lang w:val="en-US" w:eastAsia="ru-RU"/>
        </w:rPr>
      </w:pPr>
      <w:r w:rsidRPr="00112440">
        <w:rPr>
          <w:rFonts w:ascii="Times New Roman" w:eastAsia="Times New Roman" w:hAnsi="Times New Roman" w:cs="Times New Roman"/>
          <w:sz w:val="24"/>
          <w:szCs w:val="24"/>
          <w:lang w:val="kk-KZ" w:eastAsia="ru-RU"/>
        </w:rPr>
        <w:t>1</w:t>
      </w:r>
      <w:r w:rsidRPr="00112440">
        <w:rPr>
          <w:rFonts w:ascii="Times New Roman" w:eastAsia="Times New Roman" w:hAnsi="Times New Roman" w:cs="Times New Roman"/>
          <w:sz w:val="24"/>
          <w:szCs w:val="24"/>
          <w:lang w:val="en-US" w:eastAsia="ru-RU"/>
        </w:rPr>
        <w:t xml:space="preserve">. </w:t>
      </w:r>
      <w:proofErr w:type="spellStart"/>
      <w:r w:rsidRPr="00112440">
        <w:rPr>
          <w:rFonts w:ascii="Times New Roman" w:eastAsia="Times New Roman" w:hAnsi="Times New Roman" w:cs="Times New Roman"/>
          <w:sz w:val="24"/>
          <w:szCs w:val="24"/>
          <w:lang w:val="en-US" w:eastAsia="ru-RU"/>
        </w:rPr>
        <w:t>Antipova</w:t>
      </w:r>
      <w:proofErr w:type="spellEnd"/>
      <w:r w:rsidRPr="00112440">
        <w:rPr>
          <w:rFonts w:ascii="Times New Roman" w:eastAsia="Times New Roman" w:hAnsi="Times New Roman" w:cs="Times New Roman"/>
          <w:sz w:val="24"/>
          <w:szCs w:val="24"/>
          <w:lang w:val="en-US" w:eastAsia="ru-RU"/>
        </w:rPr>
        <w:t xml:space="preserve"> A.M. The rhythmic system of English speech / A.M. </w:t>
      </w:r>
      <w:proofErr w:type="spellStart"/>
      <w:r w:rsidRPr="00112440">
        <w:rPr>
          <w:rFonts w:ascii="Times New Roman" w:eastAsia="Times New Roman" w:hAnsi="Times New Roman" w:cs="Times New Roman"/>
          <w:sz w:val="24"/>
          <w:szCs w:val="24"/>
          <w:lang w:val="en-US" w:eastAsia="ru-RU"/>
        </w:rPr>
        <w:t>Antipova</w:t>
      </w:r>
      <w:proofErr w:type="spellEnd"/>
      <w:r w:rsidRPr="00112440">
        <w:rPr>
          <w:rFonts w:ascii="Times New Roman" w:eastAsia="Times New Roman" w:hAnsi="Times New Roman" w:cs="Times New Roman"/>
          <w:sz w:val="24"/>
          <w:szCs w:val="24"/>
          <w:lang w:val="en-US" w:eastAsia="ru-RU"/>
        </w:rPr>
        <w:t xml:space="preserve">. - M., </w:t>
      </w:r>
      <w:proofErr w:type="gramStart"/>
      <w:r w:rsidRPr="00112440">
        <w:rPr>
          <w:rFonts w:ascii="Times New Roman" w:eastAsia="Times New Roman" w:hAnsi="Times New Roman" w:cs="Times New Roman"/>
          <w:sz w:val="24"/>
          <w:szCs w:val="24"/>
          <w:lang w:val="en-US" w:eastAsia="ru-RU"/>
        </w:rPr>
        <w:t>2001 .--</w:t>
      </w:r>
      <w:proofErr w:type="gramEnd"/>
      <w:r w:rsidRPr="00112440">
        <w:rPr>
          <w:rFonts w:ascii="Times New Roman" w:eastAsia="Times New Roman" w:hAnsi="Times New Roman" w:cs="Times New Roman"/>
          <w:sz w:val="24"/>
          <w:szCs w:val="24"/>
          <w:lang w:val="en-US" w:eastAsia="ru-RU"/>
        </w:rPr>
        <w:t xml:space="preserve"> 119 p.</w:t>
      </w:r>
    </w:p>
    <w:p w:rsidR="00112440" w:rsidRPr="00112440" w:rsidRDefault="00112440" w:rsidP="00112440">
      <w:pPr>
        <w:spacing w:after="0" w:line="240" w:lineRule="auto"/>
        <w:jc w:val="both"/>
        <w:rPr>
          <w:rFonts w:ascii="Times New Roman" w:eastAsia="Times New Roman" w:hAnsi="Times New Roman" w:cs="Times New Roman"/>
          <w:sz w:val="24"/>
          <w:szCs w:val="24"/>
          <w:lang w:val="en-US" w:eastAsia="ru-RU"/>
        </w:rPr>
      </w:pPr>
      <w:r w:rsidRPr="00112440">
        <w:rPr>
          <w:rFonts w:ascii="Times New Roman" w:eastAsia="Times New Roman" w:hAnsi="Times New Roman" w:cs="Times New Roman"/>
          <w:sz w:val="24"/>
          <w:szCs w:val="24"/>
          <w:lang w:val="en-US" w:eastAsia="ru-RU"/>
        </w:rPr>
        <w:t xml:space="preserve">2. </w:t>
      </w:r>
      <w:proofErr w:type="spellStart"/>
      <w:r w:rsidRPr="00112440">
        <w:rPr>
          <w:rFonts w:ascii="Times New Roman" w:eastAsia="Times New Roman" w:hAnsi="Times New Roman" w:cs="Times New Roman"/>
          <w:sz w:val="24"/>
          <w:szCs w:val="24"/>
          <w:lang w:val="en-US" w:eastAsia="ru-RU"/>
        </w:rPr>
        <w:t>Antipova</w:t>
      </w:r>
      <w:proofErr w:type="spellEnd"/>
      <w:r w:rsidRPr="00112440">
        <w:rPr>
          <w:rFonts w:ascii="Times New Roman" w:eastAsia="Times New Roman" w:hAnsi="Times New Roman" w:cs="Times New Roman"/>
          <w:sz w:val="24"/>
          <w:szCs w:val="24"/>
          <w:lang w:val="en-US" w:eastAsia="ru-RU"/>
        </w:rPr>
        <w:t xml:space="preserve"> </w:t>
      </w:r>
      <w:proofErr w:type="spellStart"/>
      <w:r w:rsidRPr="00112440">
        <w:rPr>
          <w:rFonts w:ascii="Times New Roman" w:eastAsia="Times New Roman" w:hAnsi="Times New Roman" w:cs="Times New Roman"/>
          <w:sz w:val="24"/>
          <w:szCs w:val="24"/>
          <w:lang w:val="en-US" w:eastAsia="ru-RU"/>
        </w:rPr>
        <w:t>E.Ya</w:t>
      </w:r>
      <w:proofErr w:type="spellEnd"/>
      <w:r w:rsidRPr="00112440">
        <w:rPr>
          <w:rFonts w:ascii="Times New Roman" w:eastAsia="Times New Roman" w:hAnsi="Times New Roman" w:cs="Times New Roman"/>
          <w:sz w:val="24"/>
          <w:szCs w:val="24"/>
          <w:lang w:val="en-US" w:eastAsia="ru-RU"/>
        </w:rPr>
        <w:t xml:space="preserve">. The allowance for English intonation (in English) / </w:t>
      </w:r>
      <w:proofErr w:type="spellStart"/>
      <w:r w:rsidRPr="00112440">
        <w:rPr>
          <w:rFonts w:ascii="Times New Roman" w:eastAsia="Times New Roman" w:hAnsi="Times New Roman" w:cs="Times New Roman"/>
          <w:sz w:val="24"/>
          <w:szCs w:val="24"/>
          <w:lang w:val="en-US" w:eastAsia="ru-RU"/>
        </w:rPr>
        <w:t>E.Ya</w:t>
      </w:r>
      <w:proofErr w:type="spellEnd"/>
      <w:r w:rsidRPr="00112440">
        <w:rPr>
          <w:rFonts w:ascii="Times New Roman" w:eastAsia="Times New Roman" w:hAnsi="Times New Roman" w:cs="Times New Roman"/>
          <w:sz w:val="24"/>
          <w:szCs w:val="24"/>
          <w:lang w:val="en-US" w:eastAsia="ru-RU"/>
        </w:rPr>
        <w:t xml:space="preserve">. </w:t>
      </w:r>
      <w:proofErr w:type="spellStart"/>
      <w:r w:rsidRPr="00112440">
        <w:rPr>
          <w:rFonts w:ascii="Times New Roman" w:eastAsia="Times New Roman" w:hAnsi="Times New Roman" w:cs="Times New Roman"/>
          <w:sz w:val="24"/>
          <w:szCs w:val="24"/>
          <w:lang w:val="en-US" w:eastAsia="ru-RU"/>
        </w:rPr>
        <w:t>Antipova</w:t>
      </w:r>
      <w:proofErr w:type="spellEnd"/>
      <w:r w:rsidRPr="00112440">
        <w:rPr>
          <w:rFonts w:ascii="Times New Roman" w:eastAsia="Times New Roman" w:hAnsi="Times New Roman" w:cs="Times New Roman"/>
          <w:sz w:val="24"/>
          <w:szCs w:val="24"/>
          <w:lang w:val="en-US" w:eastAsia="ru-RU"/>
        </w:rPr>
        <w:t xml:space="preserve">, S.L. </w:t>
      </w:r>
      <w:proofErr w:type="spellStart"/>
      <w:r w:rsidRPr="00112440">
        <w:rPr>
          <w:rFonts w:ascii="Times New Roman" w:eastAsia="Times New Roman" w:hAnsi="Times New Roman" w:cs="Times New Roman"/>
          <w:sz w:val="24"/>
          <w:szCs w:val="24"/>
          <w:lang w:val="en-US" w:eastAsia="ru-RU"/>
        </w:rPr>
        <w:t>Kanevskaya</w:t>
      </w:r>
      <w:proofErr w:type="spellEnd"/>
      <w:r w:rsidRPr="00112440">
        <w:rPr>
          <w:rFonts w:ascii="Times New Roman" w:eastAsia="Times New Roman" w:hAnsi="Times New Roman" w:cs="Times New Roman"/>
          <w:sz w:val="24"/>
          <w:szCs w:val="24"/>
          <w:lang w:val="en-US" w:eastAsia="ru-RU"/>
        </w:rPr>
        <w:t xml:space="preserve">, G.A. </w:t>
      </w:r>
      <w:proofErr w:type="spellStart"/>
      <w:r w:rsidRPr="00112440">
        <w:rPr>
          <w:rFonts w:ascii="Times New Roman" w:eastAsia="Times New Roman" w:hAnsi="Times New Roman" w:cs="Times New Roman"/>
          <w:sz w:val="24"/>
          <w:szCs w:val="24"/>
          <w:lang w:val="en-US" w:eastAsia="ru-RU"/>
        </w:rPr>
        <w:t>Pigulevskaya</w:t>
      </w:r>
      <w:proofErr w:type="spellEnd"/>
      <w:r w:rsidRPr="00112440">
        <w:rPr>
          <w:rFonts w:ascii="Times New Roman" w:eastAsia="Times New Roman" w:hAnsi="Times New Roman" w:cs="Times New Roman"/>
          <w:sz w:val="24"/>
          <w:szCs w:val="24"/>
          <w:lang w:val="en-US" w:eastAsia="ru-RU"/>
        </w:rPr>
        <w:t>. - L., 2003.</w:t>
      </w:r>
    </w:p>
    <w:p w:rsidR="00112440" w:rsidRPr="00112440" w:rsidRDefault="00112440" w:rsidP="00112440">
      <w:pPr>
        <w:spacing w:after="0" w:line="240" w:lineRule="auto"/>
        <w:jc w:val="both"/>
        <w:rPr>
          <w:rFonts w:ascii="Times New Roman" w:eastAsia="Times New Roman" w:hAnsi="Times New Roman" w:cs="Times New Roman"/>
          <w:sz w:val="24"/>
          <w:szCs w:val="24"/>
          <w:lang w:val="en-US" w:eastAsia="ru-RU"/>
        </w:rPr>
      </w:pPr>
      <w:r w:rsidRPr="00112440">
        <w:rPr>
          <w:rFonts w:ascii="Times New Roman" w:eastAsia="Times New Roman" w:hAnsi="Times New Roman" w:cs="Times New Roman"/>
          <w:sz w:val="24"/>
          <w:szCs w:val="24"/>
          <w:lang w:val="en-US" w:eastAsia="ru-RU"/>
        </w:rPr>
        <w:t xml:space="preserve">3. </w:t>
      </w:r>
      <w:proofErr w:type="spellStart"/>
      <w:r w:rsidRPr="00112440">
        <w:rPr>
          <w:rFonts w:ascii="Times New Roman" w:eastAsia="Times New Roman" w:hAnsi="Times New Roman" w:cs="Times New Roman"/>
          <w:sz w:val="24"/>
          <w:szCs w:val="24"/>
          <w:lang w:val="en-US" w:eastAsia="ru-RU"/>
        </w:rPr>
        <w:t>Bubennikova</w:t>
      </w:r>
      <w:proofErr w:type="spellEnd"/>
      <w:r w:rsidRPr="00112440">
        <w:rPr>
          <w:rFonts w:ascii="Times New Roman" w:eastAsia="Times New Roman" w:hAnsi="Times New Roman" w:cs="Times New Roman"/>
          <w:sz w:val="24"/>
          <w:szCs w:val="24"/>
          <w:lang w:val="en-US" w:eastAsia="ru-RU"/>
        </w:rPr>
        <w:t xml:space="preserve"> O.A. The main trends in the development of modern English dialects in the field of phonology // Moscow State University Bulletin. Ser. 19. Linguistics and intercultural communication / O.A. </w:t>
      </w:r>
      <w:proofErr w:type="spellStart"/>
      <w:r w:rsidRPr="00112440">
        <w:rPr>
          <w:rFonts w:ascii="Times New Roman" w:eastAsia="Times New Roman" w:hAnsi="Times New Roman" w:cs="Times New Roman"/>
          <w:sz w:val="24"/>
          <w:szCs w:val="24"/>
          <w:lang w:val="en-US" w:eastAsia="ru-RU"/>
        </w:rPr>
        <w:t>Bubennikova</w:t>
      </w:r>
      <w:proofErr w:type="spellEnd"/>
      <w:r w:rsidRPr="00112440">
        <w:rPr>
          <w:rFonts w:ascii="Times New Roman" w:eastAsia="Times New Roman" w:hAnsi="Times New Roman" w:cs="Times New Roman"/>
          <w:sz w:val="24"/>
          <w:szCs w:val="24"/>
          <w:lang w:val="en-US" w:eastAsia="ru-RU"/>
        </w:rPr>
        <w:t>. - M., 2000</w:t>
      </w:r>
      <w:proofErr w:type="gramStart"/>
      <w:r w:rsidRPr="00112440">
        <w:rPr>
          <w:rFonts w:ascii="Times New Roman" w:eastAsia="Times New Roman" w:hAnsi="Times New Roman" w:cs="Times New Roman"/>
          <w:sz w:val="24"/>
          <w:szCs w:val="24"/>
          <w:lang w:val="en-US" w:eastAsia="ru-RU"/>
        </w:rPr>
        <w:t>.-</w:t>
      </w:r>
      <w:proofErr w:type="gramEnd"/>
      <w:r w:rsidRPr="00112440">
        <w:rPr>
          <w:rFonts w:ascii="Times New Roman" w:eastAsia="Times New Roman" w:hAnsi="Times New Roman" w:cs="Times New Roman"/>
          <w:sz w:val="24"/>
          <w:szCs w:val="24"/>
          <w:lang w:val="en-US" w:eastAsia="ru-RU"/>
        </w:rPr>
        <w:t xml:space="preserve"> No. 1.- P.90 -102</w:t>
      </w:r>
    </w:p>
    <w:p w:rsidR="00112440" w:rsidRPr="00112440" w:rsidRDefault="00112440" w:rsidP="00112440">
      <w:pPr>
        <w:spacing w:after="0" w:line="240" w:lineRule="auto"/>
        <w:jc w:val="both"/>
        <w:rPr>
          <w:rFonts w:ascii="Times New Roman" w:eastAsia="Times New Roman" w:hAnsi="Times New Roman" w:cs="Times New Roman"/>
          <w:sz w:val="24"/>
          <w:szCs w:val="24"/>
          <w:lang w:val="en-US" w:eastAsia="ru-RU"/>
        </w:rPr>
      </w:pPr>
      <w:r w:rsidRPr="00112440">
        <w:rPr>
          <w:rFonts w:ascii="Times New Roman" w:eastAsia="Times New Roman" w:hAnsi="Times New Roman" w:cs="Times New Roman"/>
          <w:sz w:val="24"/>
          <w:szCs w:val="24"/>
          <w:lang w:val="en-US" w:eastAsia="ru-RU"/>
        </w:rPr>
        <w:t xml:space="preserve">4. </w:t>
      </w:r>
      <w:proofErr w:type="spellStart"/>
      <w:r w:rsidRPr="00112440">
        <w:rPr>
          <w:rFonts w:ascii="Times New Roman" w:eastAsia="Times New Roman" w:hAnsi="Times New Roman" w:cs="Times New Roman"/>
          <w:sz w:val="24"/>
          <w:szCs w:val="24"/>
          <w:lang w:val="en-US" w:eastAsia="ru-RU"/>
        </w:rPr>
        <w:t>Zhirmunsky</w:t>
      </w:r>
      <w:proofErr w:type="spellEnd"/>
      <w:r w:rsidRPr="00112440">
        <w:rPr>
          <w:rFonts w:ascii="Times New Roman" w:eastAsia="Times New Roman" w:hAnsi="Times New Roman" w:cs="Times New Roman"/>
          <w:sz w:val="24"/>
          <w:szCs w:val="24"/>
          <w:lang w:val="en-US" w:eastAsia="ru-RU"/>
        </w:rPr>
        <w:t xml:space="preserve"> V.M. The problem of social differentiation of languages ​​// Language and Society / V.M. </w:t>
      </w:r>
      <w:proofErr w:type="spellStart"/>
      <w:r w:rsidRPr="00112440">
        <w:rPr>
          <w:rFonts w:ascii="Times New Roman" w:eastAsia="Times New Roman" w:hAnsi="Times New Roman" w:cs="Times New Roman"/>
          <w:sz w:val="24"/>
          <w:szCs w:val="24"/>
          <w:lang w:val="en-US" w:eastAsia="ru-RU"/>
        </w:rPr>
        <w:t>Zhirmunsky</w:t>
      </w:r>
      <w:proofErr w:type="spellEnd"/>
      <w:r w:rsidRPr="00112440">
        <w:rPr>
          <w:rFonts w:ascii="Times New Roman" w:eastAsia="Times New Roman" w:hAnsi="Times New Roman" w:cs="Times New Roman"/>
          <w:sz w:val="24"/>
          <w:szCs w:val="24"/>
          <w:lang w:val="en-US" w:eastAsia="ru-RU"/>
        </w:rPr>
        <w:t xml:space="preserve">. - M., </w:t>
      </w:r>
      <w:proofErr w:type="gramStart"/>
      <w:r w:rsidRPr="00112440">
        <w:rPr>
          <w:rFonts w:ascii="Times New Roman" w:eastAsia="Times New Roman" w:hAnsi="Times New Roman" w:cs="Times New Roman"/>
          <w:sz w:val="24"/>
          <w:szCs w:val="24"/>
          <w:lang w:val="en-US" w:eastAsia="ru-RU"/>
        </w:rPr>
        <w:t>2009 .--</w:t>
      </w:r>
      <w:proofErr w:type="gramEnd"/>
      <w:r w:rsidRPr="00112440">
        <w:rPr>
          <w:rFonts w:ascii="Times New Roman" w:eastAsia="Times New Roman" w:hAnsi="Times New Roman" w:cs="Times New Roman"/>
          <w:sz w:val="24"/>
          <w:szCs w:val="24"/>
          <w:lang w:val="en-US" w:eastAsia="ru-RU"/>
        </w:rPr>
        <w:t xml:space="preserve"> S. 22 - 38.</w:t>
      </w:r>
    </w:p>
    <w:p w:rsidR="00112440" w:rsidRPr="00112440" w:rsidRDefault="00112440" w:rsidP="00112440">
      <w:pPr>
        <w:spacing w:after="0" w:line="240" w:lineRule="auto"/>
        <w:jc w:val="both"/>
        <w:rPr>
          <w:rFonts w:ascii="Times New Roman" w:eastAsia="Times New Roman" w:hAnsi="Times New Roman" w:cs="Times New Roman"/>
          <w:sz w:val="24"/>
          <w:szCs w:val="24"/>
          <w:lang w:eastAsia="ru-RU"/>
        </w:rPr>
      </w:pPr>
      <w:r w:rsidRPr="00112440">
        <w:rPr>
          <w:rFonts w:ascii="Times New Roman" w:eastAsia="Times New Roman" w:hAnsi="Times New Roman" w:cs="Times New Roman"/>
          <w:sz w:val="24"/>
          <w:szCs w:val="24"/>
          <w:lang w:val="en-US" w:eastAsia="ru-RU"/>
        </w:rPr>
        <w:t xml:space="preserve">5. </w:t>
      </w:r>
      <w:proofErr w:type="spellStart"/>
      <w:r w:rsidRPr="00112440">
        <w:rPr>
          <w:rFonts w:ascii="Times New Roman" w:eastAsia="Times New Roman" w:hAnsi="Times New Roman" w:cs="Times New Roman"/>
          <w:sz w:val="24"/>
          <w:szCs w:val="24"/>
          <w:lang w:val="en-US" w:eastAsia="ru-RU"/>
        </w:rPr>
        <w:t>Makovsky</w:t>
      </w:r>
      <w:proofErr w:type="spellEnd"/>
      <w:r w:rsidRPr="00112440">
        <w:rPr>
          <w:rFonts w:ascii="Times New Roman" w:eastAsia="Times New Roman" w:hAnsi="Times New Roman" w:cs="Times New Roman"/>
          <w:sz w:val="24"/>
          <w:szCs w:val="24"/>
          <w:lang w:val="en-US" w:eastAsia="ru-RU"/>
        </w:rPr>
        <w:t xml:space="preserve"> M.M. English social dialects (ontology, structure, etymology) / M.M. </w:t>
      </w:r>
      <w:proofErr w:type="spellStart"/>
      <w:r w:rsidRPr="00112440">
        <w:rPr>
          <w:rFonts w:ascii="Times New Roman" w:eastAsia="Times New Roman" w:hAnsi="Times New Roman" w:cs="Times New Roman"/>
          <w:sz w:val="24"/>
          <w:szCs w:val="24"/>
          <w:lang w:val="en-US" w:eastAsia="ru-RU"/>
        </w:rPr>
        <w:t>Makovsky</w:t>
      </w:r>
      <w:proofErr w:type="spellEnd"/>
      <w:r w:rsidRPr="00112440">
        <w:rPr>
          <w:rFonts w:ascii="Times New Roman" w:eastAsia="Times New Roman" w:hAnsi="Times New Roman" w:cs="Times New Roman"/>
          <w:sz w:val="24"/>
          <w:szCs w:val="24"/>
          <w:lang w:val="en-US" w:eastAsia="ru-RU"/>
        </w:rPr>
        <w:t xml:space="preserve">. - M., </w:t>
      </w:r>
      <w:proofErr w:type="gramStart"/>
      <w:r w:rsidRPr="00112440">
        <w:rPr>
          <w:rFonts w:ascii="Times New Roman" w:eastAsia="Times New Roman" w:hAnsi="Times New Roman" w:cs="Times New Roman"/>
          <w:sz w:val="24"/>
          <w:szCs w:val="24"/>
          <w:lang w:val="en-US" w:eastAsia="ru-RU"/>
        </w:rPr>
        <w:t>2010 .--</w:t>
      </w:r>
      <w:proofErr w:type="gramEnd"/>
      <w:r w:rsidRPr="00112440">
        <w:rPr>
          <w:rFonts w:ascii="Times New Roman" w:eastAsia="Times New Roman" w:hAnsi="Times New Roman" w:cs="Times New Roman"/>
          <w:sz w:val="24"/>
          <w:szCs w:val="24"/>
          <w:lang w:val="en-US" w:eastAsia="ru-RU"/>
        </w:rPr>
        <w:t xml:space="preserve"> </w:t>
      </w:r>
      <w:r w:rsidRPr="00112440">
        <w:rPr>
          <w:rFonts w:ascii="Times New Roman" w:eastAsia="Times New Roman" w:hAnsi="Times New Roman" w:cs="Times New Roman"/>
          <w:sz w:val="24"/>
          <w:szCs w:val="24"/>
          <w:lang w:eastAsia="ru-RU"/>
        </w:rPr>
        <w:t>136 s.</w:t>
      </w:r>
    </w:p>
    <w:p w:rsidR="007B0758" w:rsidRPr="00F039B7" w:rsidRDefault="007B0758" w:rsidP="00F039B7">
      <w:pPr>
        <w:tabs>
          <w:tab w:val="left" w:pos="426"/>
        </w:tabs>
        <w:spacing w:after="0" w:line="240" w:lineRule="auto"/>
        <w:jc w:val="both"/>
        <w:rPr>
          <w:rFonts w:ascii="Times New Roman" w:hAnsi="Times New Roman" w:cs="Times New Roman"/>
          <w:sz w:val="28"/>
          <w:szCs w:val="28"/>
          <w:lang w:val="kk-KZ"/>
        </w:rPr>
      </w:pPr>
    </w:p>
    <w:p w:rsidR="007B0758" w:rsidRPr="00F039B7" w:rsidRDefault="007B0758" w:rsidP="00F039B7">
      <w:pPr>
        <w:tabs>
          <w:tab w:val="left" w:pos="426"/>
        </w:tabs>
        <w:spacing w:after="0" w:line="240" w:lineRule="auto"/>
        <w:jc w:val="both"/>
        <w:rPr>
          <w:rFonts w:ascii="Times New Roman" w:hAnsi="Times New Roman" w:cs="Times New Roman"/>
          <w:sz w:val="28"/>
          <w:szCs w:val="28"/>
          <w:lang w:val="kk-KZ"/>
        </w:rPr>
      </w:pPr>
    </w:p>
    <w:sectPr w:rsidR="007B0758" w:rsidRPr="00F03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58"/>
    <w:rsid w:val="00112440"/>
    <w:rsid w:val="001279BE"/>
    <w:rsid w:val="00167421"/>
    <w:rsid w:val="00480372"/>
    <w:rsid w:val="007826C0"/>
    <w:rsid w:val="007B0758"/>
    <w:rsid w:val="007C51BF"/>
    <w:rsid w:val="00880EE5"/>
    <w:rsid w:val="00F03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AE2C8-3531-4ED6-9BE9-B4118D20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75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uiPriority w:val="99"/>
    <w:rsid w:val="00112440"/>
    <w:pPr>
      <w:spacing w:after="160" w:line="240" w:lineRule="exact"/>
    </w:pPr>
    <w:rPr>
      <w:rFonts w:ascii="Times New Roman" w:eastAsia="SimSun" w:hAnsi="Times New Roman" w:cs="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31826">
      <w:bodyDiv w:val="1"/>
      <w:marLeft w:val="0"/>
      <w:marRight w:val="0"/>
      <w:marTop w:val="0"/>
      <w:marBottom w:val="0"/>
      <w:divBdr>
        <w:top w:val="none" w:sz="0" w:space="0" w:color="auto"/>
        <w:left w:val="none" w:sz="0" w:space="0" w:color="auto"/>
        <w:bottom w:val="none" w:sz="0" w:space="0" w:color="auto"/>
        <w:right w:val="none" w:sz="0" w:space="0" w:color="auto"/>
      </w:divBdr>
    </w:div>
    <w:div w:id="422189620">
      <w:bodyDiv w:val="1"/>
      <w:marLeft w:val="0"/>
      <w:marRight w:val="0"/>
      <w:marTop w:val="0"/>
      <w:marBottom w:val="0"/>
      <w:divBdr>
        <w:top w:val="none" w:sz="0" w:space="0" w:color="auto"/>
        <w:left w:val="none" w:sz="0" w:space="0" w:color="auto"/>
        <w:bottom w:val="none" w:sz="0" w:space="0" w:color="auto"/>
        <w:right w:val="none" w:sz="0" w:space="0" w:color="auto"/>
      </w:divBdr>
    </w:div>
    <w:div w:id="867332880">
      <w:bodyDiv w:val="1"/>
      <w:marLeft w:val="0"/>
      <w:marRight w:val="0"/>
      <w:marTop w:val="0"/>
      <w:marBottom w:val="0"/>
      <w:divBdr>
        <w:top w:val="none" w:sz="0" w:space="0" w:color="auto"/>
        <w:left w:val="none" w:sz="0" w:space="0" w:color="auto"/>
        <w:bottom w:val="none" w:sz="0" w:space="0" w:color="auto"/>
        <w:right w:val="none" w:sz="0" w:space="0" w:color="auto"/>
      </w:divBdr>
    </w:div>
    <w:div w:id="1184517122">
      <w:bodyDiv w:val="1"/>
      <w:marLeft w:val="0"/>
      <w:marRight w:val="0"/>
      <w:marTop w:val="0"/>
      <w:marBottom w:val="0"/>
      <w:divBdr>
        <w:top w:val="none" w:sz="0" w:space="0" w:color="auto"/>
        <w:left w:val="none" w:sz="0" w:space="0" w:color="auto"/>
        <w:bottom w:val="none" w:sz="0" w:space="0" w:color="auto"/>
        <w:right w:val="none" w:sz="0" w:space="0" w:color="auto"/>
      </w:divBdr>
    </w:div>
    <w:div w:id="1214579973">
      <w:bodyDiv w:val="1"/>
      <w:marLeft w:val="0"/>
      <w:marRight w:val="0"/>
      <w:marTop w:val="0"/>
      <w:marBottom w:val="0"/>
      <w:divBdr>
        <w:top w:val="none" w:sz="0" w:space="0" w:color="auto"/>
        <w:left w:val="none" w:sz="0" w:space="0" w:color="auto"/>
        <w:bottom w:val="none" w:sz="0" w:space="0" w:color="auto"/>
        <w:right w:val="none" w:sz="0" w:space="0" w:color="auto"/>
      </w:divBdr>
    </w:div>
    <w:div w:id="1346129854">
      <w:bodyDiv w:val="1"/>
      <w:marLeft w:val="0"/>
      <w:marRight w:val="0"/>
      <w:marTop w:val="0"/>
      <w:marBottom w:val="0"/>
      <w:divBdr>
        <w:top w:val="none" w:sz="0" w:space="0" w:color="auto"/>
        <w:left w:val="none" w:sz="0" w:space="0" w:color="auto"/>
        <w:bottom w:val="none" w:sz="0" w:space="0" w:color="auto"/>
        <w:right w:val="none" w:sz="0" w:space="0" w:color="auto"/>
      </w:divBdr>
    </w:div>
    <w:div w:id="1549948283">
      <w:bodyDiv w:val="1"/>
      <w:marLeft w:val="0"/>
      <w:marRight w:val="0"/>
      <w:marTop w:val="0"/>
      <w:marBottom w:val="0"/>
      <w:divBdr>
        <w:top w:val="none" w:sz="0" w:space="0" w:color="auto"/>
        <w:left w:val="none" w:sz="0" w:space="0" w:color="auto"/>
        <w:bottom w:val="none" w:sz="0" w:space="0" w:color="auto"/>
        <w:right w:val="none" w:sz="0" w:space="0" w:color="auto"/>
      </w:divBdr>
    </w:div>
    <w:div w:id="1684281440">
      <w:bodyDiv w:val="1"/>
      <w:marLeft w:val="0"/>
      <w:marRight w:val="0"/>
      <w:marTop w:val="0"/>
      <w:marBottom w:val="0"/>
      <w:divBdr>
        <w:top w:val="none" w:sz="0" w:space="0" w:color="auto"/>
        <w:left w:val="none" w:sz="0" w:space="0" w:color="auto"/>
        <w:bottom w:val="none" w:sz="0" w:space="0" w:color="auto"/>
        <w:right w:val="none" w:sz="0" w:space="0" w:color="auto"/>
      </w:divBdr>
    </w:div>
    <w:div w:id="169669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1010</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МаКсаТ</dc:creator>
  <cp:keywords/>
  <dc:description/>
  <cp:lastModifiedBy>МаКсаТ</cp:lastModifiedBy>
  <cp:revision>4</cp:revision>
  <dcterms:created xsi:type="dcterms:W3CDTF">2020-04-08T07:38:00Z</dcterms:created>
  <dcterms:modified xsi:type="dcterms:W3CDTF">2020-04-27T15:41:00Z</dcterms:modified>
</cp:coreProperties>
</file>