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1DB" w:rsidRDefault="0070328C" w:rsidP="0070328C">
      <w:pPr>
        <w:jc w:val="center"/>
        <w:rPr>
          <w:rFonts w:ascii="Times New Roman" w:hAnsi="Times New Roman" w:cs="Times New Roman"/>
          <w:b/>
          <w:sz w:val="28"/>
          <w:lang w:val="kk-KZ"/>
        </w:rPr>
      </w:pPr>
      <w:r>
        <w:rPr>
          <w:rFonts w:ascii="Times New Roman" w:hAnsi="Times New Roman" w:cs="Times New Roman"/>
          <w:b/>
          <w:sz w:val="28"/>
          <w:lang w:val="kk-KZ"/>
        </w:rPr>
        <w:t>«К.Кадыржанов атындағы Қызылқия жалп</w:t>
      </w:r>
      <w:r w:rsidR="003C61BF">
        <w:rPr>
          <w:rFonts w:ascii="Times New Roman" w:hAnsi="Times New Roman" w:cs="Times New Roman"/>
          <w:b/>
          <w:sz w:val="28"/>
          <w:lang w:val="kk-KZ"/>
        </w:rPr>
        <w:t>ы білім беретін орта мектеп» коммуналдық мемлекеттік мекеме</w:t>
      </w:r>
    </w:p>
    <w:p w:rsidR="0070328C" w:rsidRDefault="0070328C" w:rsidP="0070328C">
      <w:pPr>
        <w:jc w:val="center"/>
        <w:rPr>
          <w:rFonts w:ascii="Times New Roman" w:hAnsi="Times New Roman" w:cs="Times New Roman"/>
          <w:b/>
          <w:sz w:val="28"/>
          <w:lang w:val="kk-KZ"/>
        </w:rPr>
      </w:pPr>
    </w:p>
    <w:p w:rsidR="0070328C" w:rsidRDefault="0070328C" w:rsidP="0070328C">
      <w:pPr>
        <w:jc w:val="center"/>
        <w:rPr>
          <w:rFonts w:ascii="Times New Roman" w:hAnsi="Times New Roman" w:cs="Times New Roman"/>
          <w:b/>
          <w:sz w:val="28"/>
          <w:lang w:val="kk-KZ"/>
        </w:rPr>
      </w:pPr>
    </w:p>
    <w:p w:rsidR="0070328C" w:rsidRDefault="0070328C" w:rsidP="0070328C">
      <w:pPr>
        <w:jc w:val="center"/>
        <w:rPr>
          <w:rFonts w:ascii="Times New Roman" w:hAnsi="Times New Roman" w:cs="Times New Roman"/>
          <w:b/>
          <w:sz w:val="28"/>
          <w:lang w:val="kk-KZ"/>
        </w:rPr>
      </w:pPr>
    </w:p>
    <w:p w:rsidR="0070328C" w:rsidRDefault="0070328C" w:rsidP="0070328C">
      <w:pPr>
        <w:jc w:val="center"/>
        <w:rPr>
          <w:rFonts w:ascii="Times New Roman" w:hAnsi="Times New Roman" w:cs="Times New Roman"/>
          <w:b/>
          <w:sz w:val="28"/>
          <w:lang w:val="kk-KZ"/>
        </w:rPr>
      </w:pPr>
    </w:p>
    <w:p w:rsidR="0070328C" w:rsidRDefault="0070328C" w:rsidP="0070328C">
      <w:pPr>
        <w:jc w:val="center"/>
        <w:rPr>
          <w:rFonts w:ascii="Times New Roman" w:hAnsi="Times New Roman" w:cs="Times New Roman"/>
          <w:b/>
          <w:sz w:val="28"/>
          <w:lang w:val="kk-KZ"/>
        </w:rPr>
      </w:pPr>
    </w:p>
    <w:p w:rsidR="0070328C" w:rsidRDefault="0070328C" w:rsidP="0070328C">
      <w:pPr>
        <w:jc w:val="center"/>
        <w:rPr>
          <w:rFonts w:ascii="Times New Roman" w:hAnsi="Times New Roman" w:cs="Times New Roman"/>
          <w:b/>
          <w:sz w:val="28"/>
          <w:lang w:val="kk-KZ"/>
        </w:rPr>
      </w:pPr>
    </w:p>
    <w:p w:rsidR="0070328C" w:rsidRDefault="0070328C" w:rsidP="0070328C">
      <w:pPr>
        <w:jc w:val="center"/>
        <w:rPr>
          <w:rFonts w:ascii="Times New Roman" w:hAnsi="Times New Roman" w:cs="Times New Roman"/>
          <w:b/>
          <w:sz w:val="28"/>
          <w:lang w:val="kk-KZ"/>
        </w:rPr>
      </w:pPr>
    </w:p>
    <w:p w:rsidR="0070328C" w:rsidRDefault="0070328C" w:rsidP="0070328C">
      <w:pPr>
        <w:jc w:val="center"/>
        <w:rPr>
          <w:rFonts w:ascii="Times New Roman" w:hAnsi="Times New Roman" w:cs="Times New Roman"/>
          <w:b/>
          <w:sz w:val="28"/>
          <w:lang w:val="kk-KZ"/>
        </w:rPr>
      </w:pPr>
    </w:p>
    <w:p w:rsidR="0070328C" w:rsidRDefault="003C61BF" w:rsidP="0070328C">
      <w:pPr>
        <w:jc w:val="center"/>
        <w:rPr>
          <w:rFonts w:ascii="Times New Roman" w:hAnsi="Times New Roman" w:cs="Times New Roman"/>
          <w:b/>
          <w:sz w:val="96"/>
          <w:lang w:val="kk-KZ"/>
        </w:rPr>
      </w:pPr>
      <w:r>
        <w:rPr>
          <w:rFonts w:ascii="Times New Roman" w:hAnsi="Times New Roman" w:cs="Times New Roman"/>
          <w:b/>
          <w:sz w:val="96"/>
          <w:lang w:val="kk-KZ"/>
        </w:rPr>
        <w:t xml:space="preserve">Эссе тақырыбы: </w:t>
      </w:r>
      <w:r w:rsidRPr="003C61BF">
        <w:rPr>
          <w:rFonts w:ascii="Times New Roman" w:hAnsi="Times New Roman" w:cs="Times New Roman"/>
          <w:i/>
          <w:sz w:val="96"/>
          <w:lang w:val="kk-KZ"/>
        </w:rPr>
        <w:t>«Ұрпақ тәрбиесі-ұлт болашағы»</w:t>
      </w:r>
    </w:p>
    <w:p w:rsidR="003C61BF" w:rsidRPr="003C61BF" w:rsidRDefault="003C61BF" w:rsidP="0070328C">
      <w:pPr>
        <w:jc w:val="center"/>
        <w:rPr>
          <w:rFonts w:ascii="Times New Roman" w:hAnsi="Times New Roman" w:cs="Times New Roman"/>
          <w:b/>
          <w:sz w:val="28"/>
          <w:szCs w:val="28"/>
          <w:lang w:val="kk-KZ"/>
        </w:rPr>
      </w:pPr>
    </w:p>
    <w:p w:rsidR="0070328C" w:rsidRDefault="0070328C" w:rsidP="0070328C">
      <w:pPr>
        <w:jc w:val="center"/>
        <w:rPr>
          <w:rFonts w:ascii="Times New Roman" w:hAnsi="Times New Roman" w:cs="Times New Roman"/>
          <w:b/>
          <w:sz w:val="28"/>
          <w:lang w:val="kk-KZ"/>
        </w:rPr>
      </w:pPr>
    </w:p>
    <w:p w:rsidR="0070328C" w:rsidRDefault="0070328C" w:rsidP="0070328C">
      <w:pPr>
        <w:jc w:val="center"/>
        <w:rPr>
          <w:rFonts w:ascii="Times New Roman" w:hAnsi="Times New Roman" w:cs="Times New Roman"/>
          <w:b/>
          <w:sz w:val="28"/>
          <w:lang w:val="kk-KZ"/>
        </w:rPr>
      </w:pPr>
    </w:p>
    <w:p w:rsidR="0070328C" w:rsidRDefault="0070328C" w:rsidP="0070328C">
      <w:pPr>
        <w:jc w:val="center"/>
        <w:rPr>
          <w:rFonts w:ascii="Times New Roman" w:hAnsi="Times New Roman" w:cs="Times New Roman"/>
          <w:b/>
          <w:sz w:val="28"/>
          <w:lang w:val="kk-KZ"/>
        </w:rPr>
      </w:pPr>
    </w:p>
    <w:p w:rsidR="0070328C" w:rsidRDefault="0070328C" w:rsidP="0070328C">
      <w:pPr>
        <w:jc w:val="center"/>
        <w:rPr>
          <w:rFonts w:ascii="Times New Roman" w:hAnsi="Times New Roman" w:cs="Times New Roman"/>
          <w:b/>
          <w:sz w:val="28"/>
          <w:lang w:val="kk-KZ"/>
        </w:rPr>
      </w:pPr>
    </w:p>
    <w:p w:rsidR="0070328C" w:rsidRDefault="0070328C" w:rsidP="003C61BF">
      <w:pPr>
        <w:rPr>
          <w:rFonts w:ascii="Times New Roman" w:hAnsi="Times New Roman" w:cs="Times New Roman"/>
          <w:b/>
          <w:sz w:val="28"/>
          <w:lang w:val="kk-KZ"/>
        </w:rPr>
      </w:pPr>
    </w:p>
    <w:p w:rsidR="0070328C" w:rsidRPr="003C61BF" w:rsidRDefault="003C61BF" w:rsidP="003C61BF">
      <w:pPr>
        <w:tabs>
          <w:tab w:val="left" w:pos="0"/>
        </w:tabs>
        <w:jc w:val="right"/>
        <w:rPr>
          <w:rFonts w:ascii="Times New Roman" w:hAnsi="Times New Roman" w:cs="Times New Roman"/>
          <w:i/>
          <w:sz w:val="28"/>
          <w:lang w:val="kk-KZ"/>
        </w:rPr>
      </w:pPr>
      <w:r>
        <w:rPr>
          <w:rFonts w:ascii="Times New Roman" w:hAnsi="Times New Roman" w:cs="Times New Roman"/>
          <w:b/>
          <w:sz w:val="28"/>
          <w:lang w:val="kk-KZ"/>
        </w:rPr>
        <w:t xml:space="preserve">Орындаған:  </w:t>
      </w:r>
      <w:r w:rsidRPr="003C61BF">
        <w:rPr>
          <w:rFonts w:ascii="Times New Roman" w:hAnsi="Times New Roman" w:cs="Times New Roman"/>
          <w:i/>
          <w:sz w:val="28"/>
          <w:lang w:val="kk-KZ"/>
        </w:rPr>
        <w:t>физика пәні мұғалімі</w:t>
      </w:r>
      <w:r>
        <w:rPr>
          <w:rFonts w:ascii="Times New Roman" w:hAnsi="Times New Roman" w:cs="Times New Roman"/>
          <w:i/>
          <w:sz w:val="28"/>
          <w:lang w:val="kk-KZ"/>
        </w:rPr>
        <w:t xml:space="preserve"> У</w:t>
      </w:r>
      <w:r w:rsidRPr="003C61BF">
        <w:rPr>
          <w:rFonts w:ascii="Times New Roman" w:hAnsi="Times New Roman" w:cs="Times New Roman"/>
          <w:i/>
          <w:sz w:val="28"/>
          <w:lang w:val="kk-KZ"/>
        </w:rPr>
        <w:t>санова</w:t>
      </w:r>
      <w:r>
        <w:rPr>
          <w:rFonts w:ascii="Times New Roman" w:hAnsi="Times New Roman" w:cs="Times New Roman"/>
          <w:i/>
          <w:sz w:val="28"/>
          <w:lang w:val="kk-KZ"/>
        </w:rPr>
        <w:t xml:space="preserve"> Айжан Төлеубайқызы</w:t>
      </w:r>
    </w:p>
    <w:p w:rsidR="0070328C" w:rsidRDefault="0070328C" w:rsidP="003C61BF">
      <w:pPr>
        <w:rPr>
          <w:rFonts w:ascii="Times New Roman" w:hAnsi="Times New Roman" w:cs="Times New Roman"/>
          <w:b/>
          <w:sz w:val="28"/>
          <w:lang w:val="kk-KZ"/>
        </w:rPr>
      </w:pPr>
    </w:p>
    <w:p w:rsidR="0070328C" w:rsidRDefault="0070328C" w:rsidP="0070328C">
      <w:pPr>
        <w:jc w:val="center"/>
        <w:rPr>
          <w:rFonts w:ascii="Times New Roman" w:hAnsi="Times New Roman" w:cs="Times New Roman"/>
          <w:b/>
          <w:sz w:val="28"/>
          <w:lang w:val="kk-KZ"/>
        </w:rPr>
      </w:pPr>
      <w:r>
        <w:rPr>
          <w:rFonts w:ascii="Times New Roman" w:hAnsi="Times New Roman" w:cs="Times New Roman"/>
          <w:b/>
          <w:sz w:val="28"/>
          <w:lang w:val="kk-KZ"/>
        </w:rPr>
        <w:t>2016-2017 оқу жылы</w:t>
      </w:r>
    </w:p>
    <w:p w:rsidR="0070328C" w:rsidRPr="000B03C9" w:rsidRDefault="003C61BF" w:rsidP="000B03C9">
      <w:pPr>
        <w:spacing w:after="0" w:line="240" w:lineRule="auto"/>
        <w:ind w:firstLine="567"/>
        <w:jc w:val="center"/>
        <w:rPr>
          <w:rFonts w:ascii="Times New Roman" w:hAnsi="Times New Roman" w:cs="Times New Roman"/>
          <w:b/>
          <w:sz w:val="24"/>
          <w:lang w:val="kk-KZ"/>
        </w:rPr>
      </w:pPr>
      <w:r w:rsidRPr="000B03C9">
        <w:rPr>
          <w:rFonts w:ascii="Times New Roman" w:hAnsi="Times New Roman" w:cs="Times New Roman"/>
          <w:b/>
          <w:sz w:val="24"/>
          <w:lang w:val="kk-KZ"/>
        </w:rPr>
        <w:lastRenderedPageBreak/>
        <w:t>«Ұрпақ тәрбиесі – ұлт болашағы»</w:t>
      </w:r>
    </w:p>
    <w:p w:rsidR="003C61BF" w:rsidRPr="000B03C9" w:rsidRDefault="003C61BF" w:rsidP="000B03C9">
      <w:pPr>
        <w:spacing w:after="0" w:line="240" w:lineRule="auto"/>
        <w:ind w:firstLine="567"/>
        <w:jc w:val="both"/>
        <w:rPr>
          <w:rFonts w:ascii="Times New Roman" w:hAnsi="Times New Roman" w:cs="Times New Roman"/>
          <w:sz w:val="24"/>
          <w:lang w:val="kk-KZ"/>
        </w:rPr>
      </w:pPr>
      <w:r w:rsidRPr="000B03C9">
        <w:rPr>
          <w:rFonts w:ascii="Times New Roman" w:hAnsi="Times New Roman" w:cs="Times New Roman"/>
          <w:sz w:val="24"/>
          <w:lang w:val="kk-KZ"/>
        </w:rPr>
        <w:t xml:space="preserve">Қазіргі таңдағы еліміздің әлемдік өркениет шеңберінде өз орны мен мәртебесін алуға ұмтылысы заңды құбылыс. Өйткені </w:t>
      </w:r>
      <w:r w:rsidR="0048515F" w:rsidRPr="000B03C9">
        <w:rPr>
          <w:rFonts w:ascii="Times New Roman" w:hAnsi="Times New Roman" w:cs="Times New Roman"/>
          <w:sz w:val="24"/>
          <w:lang w:val="kk-KZ"/>
        </w:rPr>
        <w:t xml:space="preserve">әр елдің, алаштың өзіндік болмысына тән мақсат, мұраты бар. Мұрат – алға жетелейтін, болашақтан қол бұлғап шақыратын, халықтың арманы мен мақсаты. </w:t>
      </w:r>
    </w:p>
    <w:p w:rsidR="0048515F" w:rsidRPr="000B03C9" w:rsidRDefault="0048515F" w:rsidP="000B03C9">
      <w:pPr>
        <w:spacing w:after="0" w:line="240" w:lineRule="auto"/>
        <w:ind w:firstLine="567"/>
        <w:jc w:val="both"/>
        <w:rPr>
          <w:rFonts w:ascii="Times New Roman" w:hAnsi="Times New Roman" w:cs="Times New Roman"/>
          <w:sz w:val="24"/>
          <w:lang w:val="kk-KZ"/>
        </w:rPr>
      </w:pPr>
      <w:r w:rsidRPr="000B03C9">
        <w:rPr>
          <w:rFonts w:ascii="Times New Roman" w:hAnsi="Times New Roman" w:cs="Times New Roman"/>
          <w:sz w:val="24"/>
          <w:lang w:val="kk-KZ"/>
        </w:rPr>
        <w:t xml:space="preserve">Ал, мақсат пен мұрат – болашақта қол жеткізуге жетелейтін қоғамдық-рухани сананың көрсеткіші-идеал. Осы тұрғыдан, Қазақстан халқының мақсат-мұраты еркін халық болу, өзгелермен терезесі тең мемлекет болу, өз елінде  береке-бірлік пен ынтымақ орнаған халық болу. </w:t>
      </w:r>
    </w:p>
    <w:p w:rsidR="0048515F" w:rsidRPr="000B03C9" w:rsidRDefault="0048515F" w:rsidP="000B03C9">
      <w:pPr>
        <w:spacing w:after="0" w:line="240" w:lineRule="auto"/>
        <w:ind w:firstLine="567"/>
        <w:jc w:val="both"/>
        <w:rPr>
          <w:rFonts w:ascii="Times New Roman" w:hAnsi="Times New Roman" w:cs="Times New Roman"/>
          <w:sz w:val="24"/>
          <w:lang w:val="kk-KZ"/>
        </w:rPr>
      </w:pPr>
      <w:r w:rsidRPr="000B03C9">
        <w:rPr>
          <w:rFonts w:ascii="Times New Roman" w:hAnsi="Times New Roman" w:cs="Times New Roman"/>
          <w:sz w:val="24"/>
          <w:lang w:val="kk-KZ"/>
        </w:rPr>
        <w:t xml:space="preserve">Бұл мұратты жүзеге асырудың негізгі шарты әрбір Қазақстан азаматының, қазақ азаматының, қатардағы қоғам мүшесі деңгейінен мемлекеттің саналы, әрі белсенді азаматы, әрі өз елінің </w:t>
      </w:r>
      <w:r w:rsidR="00F26021" w:rsidRPr="000B03C9">
        <w:rPr>
          <w:rFonts w:ascii="Times New Roman" w:hAnsi="Times New Roman" w:cs="Times New Roman"/>
          <w:sz w:val="24"/>
          <w:lang w:val="kk-KZ"/>
        </w:rPr>
        <w:t>негізгі патриоты дәрежесіне көтерілуі.</w:t>
      </w:r>
    </w:p>
    <w:p w:rsidR="00F26021" w:rsidRPr="000B03C9" w:rsidRDefault="00F26021" w:rsidP="000B03C9">
      <w:pPr>
        <w:spacing w:after="0" w:line="240" w:lineRule="auto"/>
        <w:ind w:firstLine="567"/>
        <w:jc w:val="both"/>
        <w:rPr>
          <w:rFonts w:ascii="Times New Roman" w:hAnsi="Times New Roman" w:cs="Times New Roman"/>
          <w:sz w:val="24"/>
          <w:lang w:val="kk-KZ"/>
        </w:rPr>
      </w:pPr>
      <w:r w:rsidRPr="000B03C9">
        <w:rPr>
          <w:rFonts w:ascii="Times New Roman" w:hAnsi="Times New Roman" w:cs="Times New Roman"/>
          <w:sz w:val="24"/>
          <w:lang w:val="kk-KZ"/>
        </w:rPr>
        <w:t>Отансүйгіштік-адам бойына азаматтық санамен қалыптасатын қасиеттің бірі. Азаматтық сана-біліммен қаруланған, аға ұрпақтың қалдырған мәдени-тәлім мұраларынан сусындаған, туған жері мен елінің рухани-материалдық мәдени құндылықтарын бойына сіңіре білген, ақыл мен парасаттылығы жетілген, жеке мүдде мен болашақ үшін жауапкершілікті, өткен мен келешек ұрпақ алдындағы асыл парызбен ұштастыра білетін, ұлтжанды, саналы азаматы болуды талап ететін құбылыс.</w:t>
      </w:r>
    </w:p>
    <w:p w:rsidR="000B03C9" w:rsidRDefault="00F26021" w:rsidP="000B03C9">
      <w:pPr>
        <w:spacing w:after="0" w:line="240" w:lineRule="auto"/>
        <w:ind w:firstLine="567"/>
        <w:jc w:val="both"/>
        <w:rPr>
          <w:rFonts w:ascii="Times New Roman" w:hAnsi="Times New Roman" w:cs="Times New Roman"/>
          <w:sz w:val="24"/>
          <w:lang w:val="kk-KZ"/>
        </w:rPr>
      </w:pPr>
      <w:r w:rsidRPr="000B03C9">
        <w:rPr>
          <w:rFonts w:ascii="Times New Roman" w:hAnsi="Times New Roman" w:cs="Times New Roman"/>
          <w:sz w:val="24"/>
          <w:lang w:val="kk-KZ"/>
        </w:rPr>
        <w:t xml:space="preserve">Қазақстан Республикасының этномәдени білім беру тұжырымдамасында «Бізге қажетті-жаны да, қаны да қазақы халықтың тілі мен дінін, тарихы мен салт-дәстүрін бойына ана сүтімен бірге сіңірген, егеменді елінің еңсесін көтеруді азаматтық парызым деп ұғатын жастар тәрбиелеу»-деп </w:t>
      </w:r>
      <w:r w:rsidR="006E04E4" w:rsidRPr="000B03C9">
        <w:rPr>
          <w:rFonts w:ascii="Times New Roman" w:hAnsi="Times New Roman" w:cs="Times New Roman"/>
          <w:sz w:val="24"/>
          <w:lang w:val="kk-KZ"/>
        </w:rPr>
        <w:t>атап көрсеткендей, еліміздің елдігі мен бірлігін сақтайтын ұрпақ тәрбиелеу, білім берудің барлық салаларының алдындағы негізгі міндеттердің бірі. Этномәдениет арқылы біздің ұрпағымыздың бойына ұлтжандылық, отансүйгіштік қасиеттерін қалыптастыру критерилерін жасау қажет.</w:t>
      </w:r>
    </w:p>
    <w:p w:rsidR="00F26021" w:rsidRPr="000B03C9" w:rsidRDefault="006E04E4" w:rsidP="000B03C9">
      <w:pPr>
        <w:spacing w:after="0" w:line="240" w:lineRule="auto"/>
        <w:ind w:firstLine="567"/>
        <w:jc w:val="both"/>
        <w:rPr>
          <w:rFonts w:ascii="Times New Roman" w:hAnsi="Times New Roman" w:cs="Times New Roman"/>
          <w:sz w:val="24"/>
          <w:lang w:val="kk-KZ"/>
        </w:rPr>
      </w:pPr>
      <w:r w:rsidRPr="000B03C9">
        <w:rPr>
          <w:rFonts w:ascii="Times New Roman" w:hAnsi="Times New Roman" w:cs="Times New Roman"/>
          <w:sz w:val="24"/>
          <w:lang w:val="kk-KZ"/>
        </w:rPr>
        <w:t xml:space="preserve"> Әр халықтың өзіне тән тарихи-әлеуметтік даму ерекшеліктері мен өмір-тіршілігіне, тұрмыс-салтына, дәстүрлеріне байланысты дүниетанымдық, рухани-материалдық, мәдени құндылықтары қалыптасады.</w:t>
      </w:r>
    </w:p>
    <w:p w:rsidR="000B03C9" w:rsidRDefault="006E04E4" w:rsidP="000B03C9">
      <w:pPr>
        <w:spacing w:after="0" w:line="240" w:lineRule="auto"/>
        <w:ind w:firstLine="567"/>
        <w:jc w:val="both"/>
        <w:rPr>
          <w:rFonts w:ascii="Times New Roman" w:hAnsi="Times New Roman" w:cs="Times New Roman"/>
          <w:sz w:val="24"/>
          <w:lang w:val="kk-KZ"/>
        </w:rPr>
      </w:pPr>
      <w:r w:rsidRPr="000B03C9">
        <w:rPr>
          <w:rFonts w:ascii="Times New Roman" w:hAnsi="Times New Roman" w:cs="Times New Roman"/>
          <w:sz w:val="24"/>
          <w:lang w:val="kk-KZ"/>
        </w:rPr>
        <w:t xml:space="preserve">Қазақ халқы-бай тарихының иесі. Қазақ даласының аты әлемге мәшһүр әл-Фараби, Ж.Баласағұн, Ахмет Иассауи, М.Қашқари сияқты ғұламалармен танымал. Олардың еңбектері ортағасырдағы </w:t>
      </w:r>
      <w:r w:rsidR="00EE5554" w:rsidRPr="000B03C9">
        <w:rPr>
          <w:rFonts w:ascii="Times New Roman" w:hAnsi="Times New Roman" w:cs="Times New Roman"/>
          <w:sz w:val="24"/>
          <w:lang w:val="kk-KZ"/>
        </w:rPr>
        <w:t xml:space="preserve">Орта Азиялық ренессанс кезеңінің мәдени өміріне зор үлес қосқан, асылдары. Тарих қоржынынан Қазақстанның мәдени қазыналарын тауып, бүгінгі ұрпақтың сол байлықты сақтауына,  танып білуіне, рухани-мәдениет саласындағы білімін дамытуға ұсынаған еліміздің танымал ғалымдарының қажырлы еңбектері-жастардың патриоттық тәрбиесінің асыл арналары екендігі даусыз. </w:t>
      </w:r>
    </w:p>
    <w:p w:rsidR="006E04E4" w:rsidRPr="000B03C9" w:rsidRDefault="00EE5554" w:rsidP="000B03C9">
      <w:pPr>
        <w:spacing w:after="0" w:line="240" w:lineRule="auto"/>
        <w:ind w:firstLine="567"/>
        <w:jc w:val="both"/>
        <w:rPr>
          <w:rFonts w:ascii="Times New Roman" w:hAnsi="Times New Roman" w:cs="Times New Roman"/>
          <w:sz w:val="24"/>
          <w:lang w:val="kk-KZ"/>
        </w:rPr>
      </w:pPr>
      <w:r w:rsidRPr="000B03C9">
        <w:rPr>
          <w:rFonts w:ascii="Times New Roman" w:hAnsi="Times New Roman" w:cs="Times New Roman"/>
          <w:sz w:val="24"/>
          <w:lang w:val="kk-KZ"/>
        </w:rPr>
        <w:t>Сонау Орхан-Енисей тас жазулары, ежелгі мәдениет жәдігерлері, сондай-ақ, Есік қаласынан табылған «Алтын Адам» ескерткішінен бастап, халық шеберлерінің қолөнер туындыларының үлгілері-осының бәрі Қазақстан мәдениетінің қазынасын байытып, бүгінгі ұрпақтың рухани білім көзіне айналды. Ұрпақтан-ұрпаққа жалғасып келе жатқан тәлім-тәрбие қазыналарын жинақтап, оны этнопедагогиканың негізгі мазмұнына енгізсек, сол мазмұнды жүзеге асырудың басты құралы</w:t>
      </w:r>
      <w:r w:rsidR="000C5F8A" w:rsidRPr="000B03C9">
        <w:rPr>
          <w:rFonts w:ascii="Times New Roman" w:hAnsi="Times New Roman" w:cs="Times New Roman"/>
          <w:sz w:val="24"/>
          <w:lang w:val="kk-KZ"/>
        </w:rPr>
        <w:t>-этномәдениет құндылықтары.</w:t>
      </w:r>
    </w:p>
    <w:p w:rsidR="000B03C9" w:rsidRDefault="000C5F8A" w:rsidP="000B03C9">
      <w:pPr>
        <w:spacing w:after="0" w:line="240" w:lineRule="auto"/>
        <w:ind w:firstLine="567"/>
        <w:jc w:val="both"/>
        <w:rPr>
          <w:rFonts w:ascii="Times New Roman" w:hAnsi="Times New Roman" w:cs="Times New Roman"/>
          <w:sz w:val="24"/>
          <w:lang w:val="kk-KZ"/>
        </w:rPr>
      </w:pPr>
      <w:r w:rsidRPr="000B03C9">
        <w:rPr>
          <w:rFonts w:ascii="Times New Roman" w:hAnsi="Times New Roman" w:cs="Times New Roman"/>
          <w:sz w:val="24"/>
          <w:lang w:val="kk-KZ"/>
        </w:rPr>
        <w:t xml:space="preserve">Ғасырлар бойы қалыптасқан рухани мәдениет құндылықтарының тәлімдік мүмкіндіктерін тиімді пайдалана отырып, қазақ халқы ұрпағының дарынды, өнегелі азамат болып өсуіне халқымыздың әдеби-музыкалық, кәсіби-тұрмыстық фольклорларынан терең білім беру керек. </w:t>
      </w:r>
    </w:p>
    <w:p w:rsidR="000C5F8A" w:rsidRPr="000B03C9" w:rsidRDefault="000C5F8A" w:rsidP="000B03C9">
      <w:pPr>
        <w:spacing w:after="0" w:line="240" w:lineRule="auto"/>
        <w:ind w:firstLine="567"/>
        <w:jc w:val="both"/>
        <w:rPr>
          <w:rFonts w:ascii="Times New Roman" w:hAnsi="Times New Roman" w:cs="Times New Roman"/>
          <w:sz w:val="24"/>
          <w:lang w:val="kk-KZ"/>
        </w:rPr>
      </w:pPr>
      <w:r w:rsidRPr="000B03C9">
        <w:rPr>
          <w:rFonts w:ascii="Times New Roman" w:hAnsi="Times New Roman" w:cs="Times New Roman"/>
          <w:sz w:val="24"/>
          <w:lang w:val="kk-KZ"/>
        </w:rPr>
        <w:t xml:space="preserve">Халқымыздың ауыз әдебиеті шығармашылығы ұрпақ тәрбиелеуге өлшеусіз үлес қосуда. Қазақ фольклоры тілінің бейнелілігімен, көптеген мақал-мәтелдерінің мәнділігімен, мазмұндық өткірлігімен аса құнды қазына. «Өнер алды-қызыл тіл»-деп, «Тоқсан ауыз сөздің тобықтай түйінін» шешкен ата-бабаларымыз, халықтың өмірі мен тұрмыс-тіршілігінің алуан түрлі жақтарын қамтитын өзінше бір жылнама болатын, ұрпақтарға </w:t>
      </w:r>
      <w:r w:rsidR="00432200" w:rsidRPr="000B03C9">
        <w:rPr>
          <w:rFonts w:ascii="Times New Roman" w:hAnsi="Times New Roman" w:cs="Times New Roman"/>
          <w:sz w:val="24"/>
          <w:lang w:val="kk-KZ"/>
        </w:rPr>
        <w:t xml:space="preserve">тәлім болатын асыл мұра қалдырған. Ұлт болашағы үшін құндылығы аса </w:t>
      </w:r>
      <w:r w:rsidR="00432200" w:rsidRPr="000B03C9">
        <w:rPr>
          <w:rFonts w:ascii="Times New Roman" w:hAnsi="Times New Roman" w:cs="Times New Roman"/>
          <w:sz w:val="24"/>
          <w:lang w:val="kk-KZ"/>
        </w:rPr>
        <w:lastRenderedPageBreak/>
        <w:t>зор қазақ батырларына арналған көптеген дастандар, өз халқының мүддесі, арман-тілегі, туған жері үшін жанын пида еткен батырларға деген халықтың сүйіспеншілігі, азаматтарының рухани жан дүниесінің бірлігі, ерлігі мен патриоттық қасиетін баяндайтын лиро-эпостық жырлар мазмұны, рухани тазалығы, адамгершілік пен махаббатты паш ететін халқымыздың асыл қазыналары.</w:t>
      </w:r>
    </w:p>
    <w:p w:rsidR="000B03C9" w:rsidRDefault="009E4384" w:rsidP="000B03C9">
      <w:pPr>
        <w:spacing w:after="0" w:line="240" w:lineRule="auto"/>
        <w:ind w:firstLine="567"/>
        <w:jc w:val="both"/>
        <w:rPr>
          <w:rFonts w:ascii="Times New Roman" w:hAnsi="Times New Roman" w:cs="Times New Roman"/>
          <w:sz w:val="24"/>
          <w:lang w:val="kk-KZ"/>
        </w:rPr>
      </w:pPr>
      <w:r w:rsidRPr="000B03C9">
        <w:rPr>
          <w:rFonts w:ascii="Times New Roman" w:hAnsi="Times New Roman" w:cs="Times New Roman"/>
          <w:sz w:val="24"/>
          <w:lang w:val="kk-KZ"/>
        </w:rPr>
        <w:t xml:space="preserve">Ұрпақ тәрбиесінің тағы да бір негізгісі болып табылатын құндылығы жоғары қазақ халқының музыка мәдениеті, қай кезде болмасын жыршылар, күйшілер, өлеңші-әншілер шығармаларынан туған жеріне, оның табиғатына деген сүйіспеншілігінен эстетикалық тәрбиенің қайнар көзі тұнып тұр. Ұлт болашағы жастарды Отансүйгіштікке, ұлтына деген адалдыққа, әділетке шақырып, жақсылықты жеңіп шығатынына сенуге, жамандықпен күресе білуге, жақсы атаулыға ұмтылуға дәріптеп отырады. </w:t>
      </w:r>
    </w:p>
    <w:p w:rsidR="000B03C9" w:rsidRPr="000B03C9" w:rsidRDefault="009E4384" w:rsidP="000B03C9">
      <w:pPr>
        <w:spacing w:after="0" w:line="240" w:lineRule="auto"/>
        <w:ind w:firstLine="567"/>
        <w:jc w:val="both"/>
        <w:rPr>
          <w:rFonts w:ascii="Times New Roman" w:hAnsi="Times New Roman" w:cs="Times New Roman"/>
          <w:sz w:val="24"/>
          <w:lang w:val="kk-KZ"/>
        </w:rPr>
      </w:pPr>
      <w:r w:rsidRPr="000B03C9">
        <w:rPr>
          <w:rFonts w:ascii="Times New Roman" w:hAnsi="Times New Roman" w:cs="Times New Roman"/>
          <w:sz w:val="24"/>
          <w:lang w:val="kk-KZ"/>
        </w:rPr>
        <w:t xml:space="preserve">Халқымыздың тарихи-шаруашылық, тұрмыс-тіршілік болмысына байланысты аңшылық-саятшылығы, ағаш, тері, жүн өңдеуге қатысты қолөнері, зергерлік өнері тағы да басқа сан-алуан. Халық данышпандылығының бар асылын бойына жинаған сәндік-қолданбалы өнері – ұлт болашағын тәрбиелеудің қайнар көзі болып </w:t>
      </w:r>
      <w:r w:rsidR="000B03C9" w:rsidRPr="000B03C9">
        <w:rPr>
          <w:rFonts w:ascii="Times New Roman" w:hAnsi="Times New Roman" w:cs="Times New Roman"/>
          <w:sz w:val="24"/>
          <w:lang w:val="kk-KZ"/>
        </w:rPr>
        <w:t>табылады. Ұлтымыздың байырғы және қазіргі қолөнер бұйымдары рухани-материалдық құндылық ретіндегі әлемдік мәдениет аясындағы алатын орны және тәлімдік маңызы бағаланып, жан-жақты талданған.</w:t>
      </w:r>
    </w:p>
    <w:p w:rsidR="008067DC" w:rsidRDefault="000B03C9" w:rsidP="000B03C9">
      <w:pPr>
        <w:spacing w:after="0" w:line="240" w:lineRule="auto"/>
        <w:ind w:firstLine="567"/>
        <w:jc w:val="both"/>
        <w:rPr>
          <w:rFonts w:ascii="Times New Roman" w:hAnsi="Times New Roman" w:cs="Times New Roman"/>
          <w:sz w:val="24"/>
          <w:lang w:val="kk-KZ"/>
        </w:rPr>
      </w:pPr>
      <w:r w:rsidRPr="000B03C9">
        <w:rPr>
          <w:rFonts w:ascii="Times New Roman" w:hAnsi="Times New Roman" w:cs="Times New Roman"/>
          <w:sz w:val="24"/>
          <w:lang w:val="kk-KZ"/>
        </w:rPr>
        <w:t>Ұлт тағдыры - ұрпақ қолында  екенін жақсы түсінген ата-бабамыз өз ұрпақтарын ежелден ізгілікке, имандылыққа, ізеттілік пен кішіпейілділікке, имандылық пен салауаттылыққа тәрбиелеуді бірінші міндет етіп қойған. Қазіргі</w:t>
      </w:r>
      <w:r>
        <w:rPr>
          <w:rFonts w:ascii="Times New Roman" w:hAnsi="Times New Roman" w:cs="Times New Roman"/>
          <w:sz w:val="24"/>
          <w:lang w:val="kk-KZ"/>
        </w:rPr>
        <w:t xml:space="preserve"> қоғамдық, саяси-әлеуметтік жағдай ұлттық рухтың </w:t>
      </w:r>
      <w:r w:rsidR="008067DC">
        <w:rPr>
          <w:rFonts w:ascii="Times New Roman" w:hAnsi="Times New Roman" w:cs="Times New Roman"/>
          <w:sz w:val="24"/>
          <w:lang w:val="kk-KZ"/>
        </w:rPr>
        <w:t xml:space="preserve">ерекше күштілігін қажет етіп отырғанда, мына «ашық қоғамда» ата-салт дәстүрдің алар орны ерекше екендігін естен шығармауымыз қажет. Туған жердің, тілдің, ата-дәстүріміздегі адамдар арасындағы ізеттілік, сыйластық, әйел затын ардақтау, қонақ жайлылылық, қосылған сәтте қайырымдылық тағы да басқа дәстүр, салтымыздағы биік рухани-адамгершілік негіздері болып отыр. </w:t>
      </w:r>
    </w:p>
    <w:p w:rsidR="00594918" w:rsidRDefault="008067DC" w:rsidP="000B03C9">
      <w:pPr>
        <w:spacing w:after="0" w:line="240" w:lineRule="auto"/>
        <w:ind w:firstLine="567"/>
        <w:jc w:val="both"/>
        <w:rPr>
          <w:rFonts w:ascii="Times New Roman" w:hAnsi="Times New Roman" w:cs="Times New Roman"/>
          <w:sz w:val="24"/>
          <w:lang w:val="kk-KZ"/>
        </w:rPr>
      </w:pPr>
      <w:r>
        <w:rPr>
          <w:rFonts w:ascii="Times New Roman" w:hAnsi="Times New Roman" w:cs="Times New Roman"/>
          <w:sz w:val="24"/>
          <w:lang w:val="kk-KZ"/>
        </w:rPr>
        <w:t xml:space="preserve">«Ел болам десең, бесігіңді түзе»-деген ұлы Мұхтар Әуезов. Халқымызда «Ағаш түзу өсу үшін оған қажет кезінде көмектесуге болады, ал, үлкен ағаш болғанда оны түзете алмайсың»-деп бекер айтпаған. Сондықтан баланың бойына жастайынан ізгілік, мейірімділік, қайырымдылық, яғни адамгершілік құнды қасиеттерді сіңіріп, өзі-өзіне сенімділікті тәрбиелеуде өзіндік таңдау жасауына ықпал етуде отбасы мен педагогтар шешуші рөл атқарады. </w:t>
      </w:r>
      <w:r w:rsidR="00594918">
        <w:rPr>
          <w:rFonts w:ascii="Times New Roman" w:hAnsi="Times New Roman" w:cs="Times New Roman"/>
          <w:sz w:val="24"/>
          <w:lang w:val="kk-KZ"/>
        </w:rPr>
        <w:t>Рухани-адамгершілік пен тәрбие-екі жақты процесс.</w:t>
      </w:r>
    </w:p>
    <w:p w:rsidR="000B03C9" w:rsidRDefault="008067DC" w:rsidP="000B03C9">
      <w:pPr>
        <w:spacing w:after="0" w:line="240" w:lineRule="auto"/>
        <w:ind w:firstLine="567"/>
        <w:jc w:val="both"/>
        <w:rPr>
          <w:rFonts w:ascii="Times New Roman" w:hAnsi="Times New Roman" w:cs="Times New Roman"/>
          <w:sz w:val="24"/>
          <w:lang w:val="kk-KZ"/>
        </w:rPr>
      </w:pPr>
      <w:r>
        <w:rPr>
          <w:rFonts w:ascii="Times New Roman" w:hAnsi="Times New Roman" w:cs="Times New Roman"/>
          <w:sz w:val="24"/>
          <w:lang w:val="kk-KZ"/>
        </w:rPr>
        <w:t xml:space="preserve"> </w:t>
      </w:r>
      <w:r w:rsidR="00DF7AD0">
        <w:rPr>
          <w:rFonts w:ascii="Times New Roman" w:hAnsi="Times New Roman" w:cs="Times New Roman"/>
          <w:sz w:val="24"/>
          <w:lang w:val="kk-KZ"/>
        </w:rPr>
        <w:t>Елін сүйген әрбір азамат елінің салт-санасын, мәдени-рухани мұрасын қастерлеп, ұлттық мәдениетімізді әлемдік деңгейдегі мәдениетке жеткізіп сақтауға деген патриоттық сезімді ұлт болашағы ұрпақ бойына сіңіріп қалыптастыруға бәріміз бір кісідей ат салысуымыз қажет деп ойлаймын.</w:t>
      </w:r>
    </w:p>
    <w:p w:rsidR="00DF7AD0" w:rsidRDefault="00670FD4" w:rsidP="000B03C9">
      <w:pPr>
        <w:spacing w:after="0" w:line="240" w:lineRule="auto"/>
        <w:ind w:firstLine="567"/>
        <w:jc w:val="both"/>
        <w:rPr>
          <w:rFonts w:ascii="Times New Roman" w:hAnsi="Times New Roman" w:cs="Times New Roman"/>
          <w:sz w:val="24"/>
          <w:lang w:val="kk-KZ"/>
        </w:rPr>
      </w:pPr>
      <w:r>
        <w:rPr>
          <w:rFonts w:ascii="Times New Roman" w:hAnsi="Times New Roman" w:cs="Times New Roman"/>
          <w:sz w:val="24"/>
          <w:lang w:val="kk-KZ"/>
        </w:rPr>
        <w:t>«Ұрпақ тәрбиесі – ұлт болашағы» - деген тақырыпта жазған эссемді а</w:t>
      </w:r>
      <w:r w:rsidR="00DF7AD0">
        <w:rPr>
          <w:rFonts w:ascii="Times New Roman" w:hAnsi="Times New Roman" w:cs="Times New Roman"/>
          <w:sz w:val="24"/>
          <w:lang w:val="kk-KZ"/>
        </w:rPr>
        <w:t>қиық ақындарымыздың бірі Мұхтар Шахановтың</w:t>
      </w:r>
      <w:r>
        <w:rPr>
          <w:rFonts w:ascii="Times New Roman" w:hAnsi="Times New Roman" w:cs="Times New Roman"/>
          <w:sz w:val="24"/>
          <w:lang w:val="kk-KZ"/>
        </w:rPr>
        <w:t xml:space="preserve"> «Төрт ана»-деген өлең шумағымен аяқтағым келіп отыр. Ол өлең шумағында былай деген екен:</w:t>
      </w:r>
    </w:p>
    <w:p w:rsidR="00DF7AD0" w:rsidRDefault="00DF7AD0" w:rsidP="000B03C9">
      <w:pPr>
        <w:spacing w:after="0" w:line="240" w:lineRule="auto"/>
        <w:ind w:firstLine="567"/>
        <w:jc w:val="both"/>
        <w:rPr>
          <w:rFonts w:ascii="Times New Roman" w:hAnsi="Times New Roman" w:cs="Times New Roman"/>
          <w:sz w:val="24"/>
          <w:lang w:val="kk-KZ"/>
        </w:rPr>
      </w:pPr>
      <w:r>
        <w:rPr>
          <w:rFonts w:ascii="Times New Roman" w:hAnsi="Times New Roman" w:cs="Times New Roman"/>
          <w:sz w:val="24"/>
          <w:lang w:val="kk-KZ"/>
        </w:rPr>
        <w:t>... Тағдырыңды тамырсыздық індетінен қалқала,</w:t>
      </w:r>
    </w:p>
    <w:p w:rsidR="00DF7AD0" w:rsidRDefault="00DF7AD0" w:rsidP="000B03C9">
      <w:pPr>
        <w:spacing w:after="0" w:line="240" w:lineRule="auto"/>
        <w:ind w:firstLine="567"/>
        <w:jc w:val="both"/>
        <w:rPr>
          <w:rFonts w:ascii="Times New Roman" w:hAnsi="Times New Roman" w:cs="Times New Roman"/>
          <w:sz w:val="24"/>
          <w:lang w:val="kk-KZ"/>
        </w:rPr>
      </w:pPr>
      <w:r>
        <w:rPr>
          <w:rFonts w:ascii="Times New Roman" w:hAnsi="Times New Roman" w:cs="Times New Roman"/>
          <w:sz w:val="24"/>
          <w:lang w:val="kk-KZ"/>
        </w:rPr>
        <w:t>Әр адамда өз анасынан басқа да.</w:t>
      </w:r>
    </w:p>
    <w:p w:rsidR="00DF7AD0" w:rsidRDefault="00DF7AD0" w:rsidP="000B03C9">
      <w:pPr>
        <w:spacing w:after="0" w:line="240" w:lineRule="auto"/>
        <w:ind w:firstLine="567"/>
        <w:jc w:val="both"/>
        <w:rPr>
          <w:rFonts w:ascii="Times New Roman" w:hAnsi="Times New Roman" w:cs="Times New Roman"/>
          <w:sz w:val="24"/>
          <w:lang w:val="kk-KZ"/>
        </w:rPr>
      </w:pPr>
      <w:r>
        <w:rPr>
          <w:rFonts w:ascii="Times New Roman" w:hAnsi="Times New Roman" w:cs="Times New Roman"/>
          <w:sz w:val="24"/>
          <w:lang w:val="kk-KZ"/>
        </w:rPr>
        <w:t>Жебеп тұрар, демеп тұрар арқада,</w:t>
      </w:r>
    </w:p>
    <w:p w:rsidR="00DF7AD0" w:rsidRDefault="00DF7AD0" w:rsidP="000B03C9">
      <w:pPr>
        <w:spacing w:after="0" w:line="240" w:lineRule="auto"/>
        <w:ind w:firstLine="567"/>
        <w:jc w:val="both"/>
        <w:rPr>
          <w:rFonts w:ascii="Times New Roman" w:hAnsi="Times New Roman" w:cs="Times New Roman"/>
          <w:sz w:val="24"/>
          <w:lang w:val="kk-KZ"/>
        </w:rPr>
      </w:pPr>
      <w:r>
        <w:rPr>
          <w:rFonts w:ascii="Times New Roman" w:hAnsi="Times New Roman" w:cs="Times New Roman"/>
          <w:sz w:val="24"/>
          <w:lang w:val="kk-KZ"/>
        </w:rPr>
        <w:t>Болу керек құдіретті төрт ана:</w:t>
      </w:r>
    </w:p>
    <w:p w:rsidR="00DF7AD0" w:rsidRDefault="00DF7AD0" w:rsidP="000B03C9">
      <w:pPr>
        <w:spacing w:after="0" w:line="240" w:lineRule="auto"/>
        <w:ind w:firstLine="567"/>
        <w:jc w:val="both"/>
        <w:rPr>
          <w:rFonts w:ascii="Times New Roman" w:hAnsi="Times New Roman" w:cs="Times New Roman"/>
          <w:sz w:val="24"/>
          <w:lang w:val="kk-KZ"/>
        </w:rPr>
      </w:pPr>
      <w:r>
        <w:rPr>
          <w:rFonts w:ascii="Times New Roman" w:hAnsi="Times New Roman" w:cs="Times New Roman"/>
          <w:sz w:val="24"/>
          <w:lang w:val="kk-KZ"/>
        </w:rPr>
        <w:t>Туған жері-түп қазығы, айбыны,</w:t>
      </w:r>
    </w:p>
    <w:p w:rsidR="00DF7AD0" w:rsidRDefault="00703DAC" w:rsidP="000B03C9">
      <w:pPr>
        <w:spacing w:after="0" w:line="240" w:lineRule="auto"/>
        <w:ind w:firstLine="567"/>
        <w:jc w:val="both"/>
        <w:rPr>
          <w:rFonts w:ascii="Times New Roman" w:hAnsi="Times New Roman" w:cs="Times New Roman"/>
          <w:sz w:val="24"/>
          <w:lang w:val="kk-KZ"/>
        </w:rPr>
      </w:pPr>
      <w:r>
        <w:rPr>
          <w:rFonts w:ascii="Times New Roman" w:hAnsi="Times New Roman" w:cs="Times New Roman"/>
          <w:sz w:val="24"/>
          <w:lang w:val="kk-KZ"/>
        </w:rPr>
        <w:t>Туған тілі-сатылмайтын байлығы.</w:t>
      </w:r>
    </w:p>
    <w:p w:rsidR="00703DAC" w:rsidRDefault="00703DAC" w:rsidP="000B03C9">
      <w:pPr>
        <w:spacing w:after="0" w:line="240" w:lineRule="auto"/>
        <w:ind w:firstLine="567"/>
        <w:jc w:val="both"/>
        <w:rPr>
          <w:rFonts w:ascii="Times New Roman" w:hAnsi="Times New Roman" w:cs="Times New Roman"/>
          <w:sz w:val="24"/>
          <w:lang w:val="kk-KZ"/>
        </w:rPr>
      </w:pPr>
      <w:r>
        <w:rPr>
          <w:rFonts w:ascii="Times New Roman" w:hAnsi="Times New Roman" w:cs="Times New Roman"/>
          <w:sz w:val="24"/>
          <w:lang w:val="kk-KZ"/>
        </w:rPr>
        <w:t>Туған дәстүрі, салт-санасы – тірегі,</w:t>
      </w:r>
    </w:p>
    <w:p w:rsidR="00703DAC" w:rsidRDefault="00703DAC" w:rsidP="000B03C9">
      <w:pPr>
        <w:spacing w:after="0" w:line="240" w:lineRule="auto"/>
        <w:ind w:firstLine="567"/>
        <w:jc w:val="both"/>
        <w:rPr>
          <w:rFonts w:ascii="Times New Roman" w:hAnsi="Times New Roman" w:cs="Times New Roman"/>
          <w:sz w:val="24"/>
          <w:lang w:val="kk-KZ"/>
        </w:rPr>
      </w:pPr>
      <w:r>
        <w:rPr>
          <w:rFonts w:ascii="Times New Roman" w:hAnsi="Times New Roman" w:cs="Times New Roman"/>
          <w:sz w:val="24"/>
          <w:lang w:val="kk-KZ"/>
        </w:rPr>
        <w:t>Қадамына шуақ шашар үнемі.</w:t>
      </w:r>
    </w:p>
    <w:p w:rsidR="00703DAC" w:rsidRDefault="00703DAC" w:rsidP="000B03C9">
      <w:pPr>
        <w:spacing w:after="0" w:line="240" w:lineRule="auto"/>
        <w:ind w:firstLine="567"/>
        <w:jc w:val="both"/>
        <w:rPr>
          <w:rFonts w:ascii="Times New Roman" w:hAnsi="Times New Roman" w:cs="Times New Roman"/>
          <w:sz w:val="24"/>
          <w:lang w:val="kk-KZ"/>
        </w:rPr>
      </w:pPr>
      <w:r>
        <w:rPr>
          <w:rFonts w:ascii="Times New Roman" w:hAnsi="Times New Roman" w:cs="Times New Roman"/>
          <w:sz w:val="24"/>
          <w:lang w:val="kk-KZ"/>
        </w:rPr>
        <w:t>Және Туған Тарихи, еске алуға қаншама,</w:t>
      </w:r>
    </w:p>
    <w:p w:rsidR="00703DAC" w:rsidRDefault="00703DAC" w:rsidP="000B03C9">
      <w:pPr>
        <w:spacing w:after="0" w:line="240" w:lineRule="auto"/>
        <w:ind w:firstLine="567"/>
        <w:jc w:val="both"/>
        <w:rPr>
          <w:rFonts w:ascii="Times New Roman" w:hAnsi="Times New Roman" w:cs="Times New Roman"/>
          <w:sz w:val="24"/>
          <w:lang w:val="kk-KZ"/>
        </w:rPr>
      </w:pPr>
      <w:r>
        <w:rPr>
          <w:rFonts w:ascii="Times New Roman" w:hAnsi="Times New Roman" w:cs="Times New Roman"/>
          <w:sz w:val="24"/>
          <w:lang w:val="kk-KZ"/>
        </w:rPr>
        <w:t>Ауыр әрі қасиетті болса да.</w:t>
      </w:r>
    </w:p>
    <w:p w:rsidR="00703DAC" w:rsidRDefault="00703DAC" w:rsidP="000B03C9">
      <w:pPr>
        <w:spacing w:after="0" w:line="240" w:lineRule="auto"/>
        <w:ind w:firstLine="567"/>
        <w:jc w:val="both"/>
        <w:rPr>
          <w:rFonts w:ascii="Times New Roman" w:hAnsi="Times New Roman" w:cs="Times New Roman"/>
          <w:sz w:val="24"/>
          <w:lang w:val="kk-KZ"/>
        </w:rPr>
      </w:pPr>
      <w:r>
        <w:rPr>
          <w:rFonts w:ascii="Times New Roman" w:hAnsi="Times New Roman" w:cs="Times New Roman"/>
          <w:sz w:val="24"/>
          <w:lang w:val="kk-KZ"/>
        </w:rPr>
        <w:t>Төрт анаға әнін жалғай алмаған,</w:t>
      </w:r>
    </w:p>
    <w:p w:rsidR="00703DAC" w:rsidRPr="000B03C9" w:rsidRDefault="00703DAC" w:rsidP="00703DAC">
      <w:pPr>
        <w:spacing w:after="0" w:line="240" w:lineRule="auto"/>
        <w:ind w:firstLine="567"/>
        <w:jc w:val="both"/>
        <w:rPr>
          <w:rFonts w:ascii="Times New Roman" w:hAnsi="Times New Roman" w:cs="Times New Roman"/>
          <w:sz w:val="24"/>
          <w:lang w:val="kk-KZ"/>
        </w:rPr>
      </w:pPr>
      <w:r>
        <w:rPr>
          <w:rFonts w:ascii="Times New Roman" w:hAnsi="Times New Roman" w:cs="Times New Roman"/>
          <w:sz w:val="24"/>
          <w:lang w:val="kk-KZ"/>
        </w:rPr>
        <w:t>Пенделердің басы қайда қалмаған.</w:t>
      </w:r>
    </w:p>
    <w:p w:rsidR="009E4384" w:rsidRPr="003C61BF" w:rsidRDefault="009E4384" w:rsidP="0048515F">
      <w:pPr>
        <w:spacing w:after="0" w:line="360" w:lineRule="auto"/>
        <w:ind w:firstLine="567"/>
        <w:jc w:val="both"/>
        <w:rPr>
          <w:rFonts w:ascii="Times New Roman" w:hAnsi="Times New Roman" w:cs="Times New Roman"/>
          <w:sz w:val="28"/>
          <w:lang w:val="kk-KZ"/>
        </w:rPr>
      </w:pPr>
    </w:p>
    <w:sectPr w:rsidR="009E4384" w:rsidRPr="003C61BF" w:rsidSect="003C61BF">
      <w:pgSz w:w="11906" w:h="16838"/>
      <w:pgMar w:top="851" w:right="1133" w:bottom="1440"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44247"/>
    <w:multiLevelType w:val="hybridMultilevel"/>
    <w:tmpl w:val="461C1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328C"/>
    <w:rsid w:val="00003C91"/>
    <w:rsid w:val="000708BA"/>
    <w:rsid w:val="000B03C9"/>
    <w:rsid w:val="000B08B1"/>
    <w:rsid w:val="000C5F8A"/>
    <w:rsid w:val="002C0D31"/>
    <w:rsid w:val="003178F2"/>
    <w:rsid w:val="003479CE"/>
    <w:rsid w:val="003C61BF"/>
    <w:rsid w:val="00432200"/>
    <w:rsid w:val="0048515F"/>
    <w:rsid w:val="00594918"/>
    <w:rsid w:val="00613CE6"/>
    <w:rsid w:val="00670FD4"/>
    <w:rsid w:val="006E04E4"/>
    <w:rsid w:val="0070328C"/>
    <w:rsid w:val="00703DAC"/>
    <w:rsid w:val="00791A8B"/>
    <w:rsid w:val="007B212A"/>
    <w:rsid w:val="008067DC"/>
    <w:rsid w:val="009371DB"/>
    <w:rsid w:val="009E4384"/>
    <w:rsid w:val="00DF7AD0"/>
    <w:rsid w:val="00EE5554"/>
    <w:rsid w:val="00F26021"/>
    <w:rsid w:val="00FA32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1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2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708B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4</Pages>
  <Words>1075</Words>
  <Characters>6134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ААА</dc:creator>
  <cp:keywords/>
  <dc:description/>
  <cp:lastModifiedBy>ААА</cp:lastModifiedBy>
  <cp:revision>12</cp:revision>
  <dcterms:created xsi:type="dcterms:W3CDTF">2017-01-22T13:11:00Z</dcterms:created>
  <dcterms:modified xsi:type="dcterms:W3CDTF">2017-01-26T06:14:00Z</dcterms:modified>
</cp:coreProperties>
</file>