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173" w:rsidRPr="00EB7DFF" w:rsidRDefault="00D41E5C" w:rsidP="00FA048E">
      <w:pPr>
        <w:pStyle w:val="1"/>
        <w:rPr>
          <w:color w:val="auto"/>
          <w:lang w:val="kk-KZ"/>
        </w:rPr>
      </w:pPr>
      <w:bookmarkStart w:id="0" w:name="_30j0zll" w:colFirst="0" w:colLast="0"/>
      <w:bookmarkEnd w:id="0"/>
      <w:r w:rsidRPr="00EB7DFF">
        <w:rPr>
          <w:color w:val="auto"/>
          <w:lang w:val="kk-KZ"/>
        </w:rPr>
        <w:t>Қысқа мерзімді сабақ жоспары</w:t>
      </w:r>
    </w:p>
    <w:tbl>
      <w:tblPr>
        <w:tblStyle w:val="a5"/>
        <w:tblpPr w:leftFromText="180" w:rightFromText="180" w:vertAnchor="text" w:tblpY="1"/>
        <w:tblOverlap w:val="never"/>
        <w:tblW w:w="10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26"/>
        <w:gridCol w:w="2319"/>
        <w:gridCol w:w="1791"/>
        <w:gridCol w:w="1701"/>
        <w:gridCol w:w="2520"/>
      </w:tblGrid>
      <w:tr w:rsidR="00EB7DFF" w:rsidRPr="00B140CC" w:rsidTr="008055FB">
        <w:trPr>
          <w:trHeight w:val="260"/>
        </w:trPr>
        <w:tc>
          <w:tcPr>
            <w:tcW w:w="2127" w:type="dxa"/>
            <w:gridSpan w:val="2"/>
          </w:tcPr>
          <w:p w:rsidR="004C2173" w:rsidRPr="00FA048E" w:rsidRDefault="00943B2F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Пән</w:t>
            </w:r>
            <w:r w:rsidR="00CE3A8F" w:rsidRPr="00FA048E">
              <w:rPr>
                <w:i/>
                <w:color w:val="auto"/>
                <w:sz w:val="24"/>
                <w:szCs w:val="24"/>
                <w:lang w:val="kk-KZ"/>
              </w:rPr>
              <w:t>:</w:t>
            </w:r>
            <w:r w:rsidR="00560B7F" w:rsidRPr="00FA048E">
              <w:rPr>
                <w:i/>
                <w:color w:val="auto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8331" w:type="dxa"/>
            <w:gridSpan w:val="4"/>
          </w:tcPr>
          <w:p w:rsidR="004C2173" w:rsidRPr="00FA048E" w:rsidRDefault="00943B2F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Мұғалімнің аты-жөні</w:t>
            </w:r>
            <w:r w:rsidR="00CE3A8F" w:rsidRPr="00FA048E">
              <w:rPr>
                <w:i/>
                <w:color w:val="auto"/>
                <w:sz w:val="24"/>
                <w:szCs w:val="24"/>
                <w:lang w:val="kk-KZ"/>
              </w:rPr>
              <w:t>:</w:t>
            </w:r>
            <w:r w:rsidR="00B140CC">
              <w:rPr>
                <w:i/>
                <w:color w:val="auto"/>
                <w:sz w:val="24"/>
                <w:szCs w:val="24"/>
                <w:lang w:val="kk-KZ"/>
              </w:rPr>
              <w:t xml:space="preserve"> Смагулова А.Б</w:t>
            </w:r>
            <w:bookmarkStart w:id="1" w:name="_GoBack"/>
            <w:bookmarkEnd w:id="1"/>
          </w:p>
        </w:tc>
      </w:tr>
      <w:tr w:rsidR="00EB7DFF" w:rsidRPr="00EB7DFF" w:rsidTr="008055FB">
        <w:trPr>
          <w:trHeight w:val="200"/>
        </w:trPr>
        <w:tc>
          <w:tcPr>
            <w:tcW w:w="2127" w:type="dxa"/>
            <w:gridSpan w:val="2"/>
          </w:tcPr>
          <w:p w:rsidR="004C2173" w:rsidRPr="00FA048E" w:rsidRDefault="008055FB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4110" w:type="dxa"/>
            <w:gridSpan w:val="2"/>
          </w:tcPr>
          <w:p w:rsidR="004C2173" w:rsidRPr="00FA048E" w:rsidRDefault="00CE3A8F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en-US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Класс:</w:t>
            </w:r>
            <w:r w:rsidR="00AD02A1" w:rsidRPr="00FA048E">
              <w:rPr>
                <w:i/>
                <w:color w:val="auto"/>
                <w:sz w:val="24"/>
                <w:szCs w:val="24"/>
                <w:lang w:val="kk-KZ"/>
              </w:rPr>
              <w:t xml:space="preserve"> 7А</w:t>
            </w:r>
          </w:p>
        </w:tc>
        <w:tc>
          <w:tcPr>
            <w:tcW w:w="4221" w:type="dxa"/>
            <w:gridSpan w:val="2"/>
          </w:tcPr>
          <w:p w:rsidR="004C2173" w:rsidRPr="00FA048E" w:rsidRDefault="00943B2F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en-US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Оқушы саны</w:t>
            </w:r>
            <w:r w:rsidR="00CE3A8F" w:rsidRPr="00FA048E">
              <w:rPr>
                <w:i/>
                <w:color w:val="auto"/>
                <w:sz w:val="24"/>
                <w:szCs w:val="24"/>
              </w:rPr>
              <w:t>:</w:t>
            </w:r>
            <w:r w:rsidR="00AD02A1" w:rsidRPr="00FA048E">
              <w:rPr>
                <w:i/>
                <w:color w:val="auto"/>
                <w:sz w:val="24"/>
                <w:szCs w:val="24"/>
                <w:lang w:val="kk-KZ"/>
              </w:rPr>
              <w:t xml:space="preserve"> </w:t>
            </w:r>
            <w:r w:rsidR="00B67FB1" w:rsidRPr="00FA048E">
              <w:rPr>
                <w:i/>
                <w:color w:val="auto"/>
                <w:sz w:val="24"/>
                <w:szCs w:val="24"/>
                <w:lang w:val="en-US"/>
              </w:rPr>
              <w:t>19</w:t>
            </w:r>
          </w:p>
        </w:tc>
      </w:tr>
      <w:tr w:rsidR="00EB7DFF" w:rsidRPr="008055FB" w:rsidTr="008055FB">
        <w:trPr>
          <w:trHeight w:val="200"/>
        </w:trPr>
        <w:tc>
          <w:tcPr>
            <w:tcW w:w="2127" w:type="dxa"/>
            <w:gridSpan w:val="2"/>
          </w:tcPr>
          <w:p w:rsidR="004C2173" w:rsidRPr="00FA048E" w:rsidRDefault="00D70CDA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Ұзақ мерзімді жоспар бөлімі</w:t>
            </w:r>
          </w:p>
        </w:tc>
        <w:tc>
          <w:tcPr>
            <w:tcW w:w="8331" w:type="dxa"/>
            <w:gridSpan w:val="4"/>
          </w:tcPr>
          <w:p w:rsidR="004C2173" w:rsidRPr="00EB7DFF" w:rsidRDefault="008055FB" w:rsidP="008055FB">
            <w:pPr>
              <w:widowControl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FA048E">
              <w:rPr>
                <w:color w:val="auto"/>
                <w:sz w:val="24"/>
                <w:szCs w:val="24"/>
                <w:lang w:val="kk-KZ"/>
              </w:rPr>
              <w:t>7.1</w:t>
            </w:r>
            <w:r w:rsidR="00B239D5" w:rsidRPr="00FA048E">
              <w:rPr>
                <w:color w:val="auto"/>
                <w:sz w:val="24"/>
                <w:szCs w:val="24"/>
                <w:lang w:val="kk-KZ"/>
              </w:rPr>
              <w:t xml:space="preserve"> бөлім</w:t>
            </w:r>
            <w:r w:rsidR="00B239D5" w:rsidRPr="00EB7DFF">
              <w:rPr>
                <w:b/>
                <w:color w:val="auto"/>
                <w:sz w:val="24"/>
                <w:szCs w:val="24"/>
                <w:lang w:val="kk-KZ"/>
              </w:rPr>
              <w:t xml:space="preserve">. </w:t>
            </w:r>
            <w:r w:rsidR="00B239D5" w:rsidRPr="00EB7DFF">
              <w:rPr>
                <w:color w:val="auto"/>
                <w:sz w:val="24"/>
                <w:szCs w:val="24"/>
                <w:lang w:val="kk-KZ"/>
              </w:rPr>
              <w:t>Географиялық зерттеу әдістері</w:t>
            </w:r>
          </w:p>
        </w:tc>
      </w:tr>
      <w:tr w:rsidR="00EB7DFF" w:rsidRPr="00B140CC" w:rsidTr="008055FB">
        <w:trPr>
          <w:trHeight w:val="100"/>
        </w:trPr>
        <w:tc>
          <w:tcPr>
            <w:tcW w:w="2127" w:type="dxa"/>
            <w:gridSpan w:val="2"/>
          </w:tcPr>
          <w:p w:rsidR="004C2173" w:rsidRPr="00FA048E" w:rsidRDefault="00D70CDA" w:rsidP="008055FB">
            <w:pPr>
              <w:widowControl/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331" w:type="dxa"/>
            <w:gridSpan w:val="4"/>
          </w:tcPr>
          <w:p w:rsidR="004C2173" w:rsidRPr="00FA048E" w:rsidRDefault="007C37A4" w:rsidP="008055FB">
            <w:pPr>
              <w:widowControl/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FA048E">
              <w:rPr>
                <w:color w:val="auto"/>
                <w:sz w:val="24"/>
                <w:szCs w:val="24"/>
                <w:lang w:val="kk-KZ"/>
              </w:rPr>
              <w:t>Саяхатшылар мен зерттеушілердің геграфия ғылымының дамуына қосқан үлесі</w:t>
            </w:r>
          </w:p>
        </w:tc>
      </w:tr>
      <w:tr w:rsidR="00EB7DFF" w:rsidRPr="008055FB" w:rsidTr="008055FB">
        <w:trPr>
          <w:trHeight w:val="100"/>
        </w:trPr>
        <w:tc>
          <w:tcPr>
            <w:tcW w:w="2127" w:type="dxa"/>
            <w:gridSpan w:val="2"/>
          </w:tcPr>
          <w:p w:rsidR="00A46CEA" w:rsidRPr="00FA048E" w:rsidRDefault="00A46CEA" w:rsidP="008055FB">
            <w:pPr>
              <w:spacing w:line="240" w:lineRule="auto"/>
              <w:ind w:left="7"/>
              <w:rPr>
                <w:i/>
                <w:color w:val="auto"/>
                <w:sz w:val="24"/>
                <w:szCs w:val="24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 xml:space="preserve">Оқыту мақсаттары </w:t>
            </w:r>
          </w:p>
        </w:tc>
        <w:tc>
          <w:tcPr>
            <w:tcW w:w="8331" w:type="dxa"/>
            <w:gridSpan w:val="4"/>
          </w:tcPr>
          <w:p w:rsidR="00A46CEA" w:rsidRPr="008055FB" w:rsidRDefault="007C37A4" w:rsidP="008055FB">
            <w:pPr>
              <w:pStyle w:val="a8"/>
              <w:rPr>
                <w:lang w:val="kk-KZ"/>
              </w:rPr>
            </w:pPr>
            <w:r w:rsidRPr="00EB7DFF">
              <w:rPr>
                <w:lang w:val="kk-KZ"/>
              </w:rPr>
              <w:t>7.1.1.2 Саяхатшылар мен зерттеушілердің география ғылымының дамуына қосқан үлесіне баға беру</w:t>
            </w:r>
          </w:p>
        </w:tc>
      </w:tr>
      <w:tr w:rsidR="00EB7DFF" w:rsidRPr="00B140CC" w:rsidTr="008055FB">
        <w:trPr>
          <w:trHeight w:val="600"/>
        </w:trPr>
        <w:tc>
          <w:tcPr>
            <w:tcW w:w="2127" w:type="dxa"/>
            <w:gridSpan w:val="2"/>
          </w:tcPr>
          <w:p w:rsidR="004C2173" w:rsidRPr="00FA048E" w:rsidRDefault="00D70CDA" w:rsidP="008055FB">
            <w:pPr>
              <w:spacing w:line="240" w:lineRule="auto"/>
              <w:ind w:left="27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8331" w:type="dxa"/>
            <w:gridSpan w:val="4"/>
          </w:tcPr>
          <w:p w:rsidR="004C2173" w:rsidRPr="00EB7DFF" w:rsidRDefault="007C37A4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Саяхатшылар мен зерттеушілердің география ғылымының дамуына қосқан ү</w:t>
            </w:r>
            <w:r w:rsidR="005A7F70" w:rsidRPr="00EB7DFF">
              <w:rPr>
                <w:color w:val="auto"/>
                <w:sz w:val="24"/>
                <w:szCs w:val="24"/>
                <w:lang w:val="kk-KZ"/>
              </w:rPr>
              <w:t>лесін бағалайды.</w:t>
            </w:r>
          </w:p>
        </w:tc>
      </w:tr>
      <w:tr w:rsidR="00EB7DFF" w:rsidRPr="00B140CC" w:rsidTr="008055FB">
        <w:trPr>
          <w:trHeight w:val="600"/>
        </w:trPr>
        <w:tc>
          <w:tcPr>
            <w:tcW w:w="2127" w:type="dxa"/>
            <w:gridSpan w:val="2"/>
          </w:tcPr>
          <w:p w:rsidR="004C2173" w:rsidRPr="00FA048E" w:rsidRDefault="007C37A4" w:rsidP="008055FB">
            <w:pPr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Б</w:t>
            </w:r>
            <w:r w:rsidR="00A46CEA" w:rsidRPr="00FA048E">
              <w:rPr>
                <w:i/>
                <w:color w:val="auto"/>
                <w:sz w:val="24"/>
                <w:szCs w:val="24"/>
                <w:lang w:val="kk-KZ"/>
              </w:rPr>
              <w:t>ағалау критерийлері</w:t>
            </w:r>
            <w:r w:rsidR="00C96E59" w:rsidRPr="00FA048E">
              <w:rPr>
                <w:i/>
                <w:color w:val="auto"/>
                <w:sz w:val="24"/>
                <w:szCs w:val="24"/>
                <w:lang w:val="kk-KZ"/>
              </w:rPr>
              <w:t xml:space="preserve"> </w:t>
            </w: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мен дағды</w:t>
            </w:r>
          </w:p>
        </w:tc>
        <w:tc>
          <w:tcPr>
            <w:tcW w:w="8331" w:type="dxa"/>
            <w:gridSpan w:val="4"/>
          </w:tcPr>
          <w:p w:rsidR="007C37A4" w:rsidRPr="00B140CC" w:rsidRDefault="007C37A4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Қолдану</w:t>
            </w:r>
            <w:r w:rsidR="00B239D5" w:rsidRPr="001716DE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="00B239D5" w:rsidRPr="00EB7DFF">
              <w:rPr>
                <w:color w:val="auto"/>
                <w:sz w:val="24"/>
                <w:szCs w:val="24"/>
                <w:lang w:val="kk-KZ"/>
              </w:rPr>
              <w:t>және талдау</w:t>
            </w:r>
          </w:p>
          <w:p w:rsidR="000F481E" w:rsidRPr="00EB7DFF" w:rsidRDefault="007C37A4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Картадан саяхатшылар және олардың жолдарын анықтап, кескін картада көрсете алады, жеке саяхатшылардың бағыттарын анықтай отырып, ғылымға қосқан үлесін талдайды.</w:t>
            </w:r>
          </w:p>
          <w:p w:rsidR="00B239D5" w:rsidRPr="00EB7DFF" w:rsidRDefault="00B239D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Сыни тұрғыдан ойлау</w:t>
            </w:r>
          </w:p>
          <w:p w:rsidR="007C37A4" w:rsidRPr="008055FB" w:rsidRDefault="007C37A4" w:rsidP="008055FB">
            <w:pPr>
              <w:jc w:val="both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Географиялық қоғамның, соның ішінде Қазақстанның географиялық қоғамының жұмысына баға бере алады.</w:t>
            </w:r>
          </w:p>
        </w:tc>
      </w:tr>
      <w:tr w:rsidR="00EB7DFF" w:rsidRPr="00B140CC" w:rsidTr="008055FB">
        <w:trPr>
          <w:trHeight w:val="771"/>
        </w:trPr>
        <w:tc>
          <w:tcPr>
            <w:tcW w:w="2127" w:type="dxa"/>
            <w:gridSpan w:val="2"/>
          </w:tcPr>
          <w:p w:rsidR="004C2173" w:rsidRPr="00FA048E" w:rsidRDefault="00DD3463" w:rsidP="008055FB">
            <w:pPr>
              <w:spacing w:line="240" w:lineRule="auto"/>
              <w:ind w:left="-468" w:firstLine="468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Тілдік мақсаттар</w:t>
            </w:r>
          </w:p>
          <w:p w:rsidR="004C2173" w:rsidRPr="00FA048E" w:rsidRDefault="004C2173" w:rsidP="008055FB">
            <w:pPr>
              <w:spacing w:line="240" w:lineRule="auto"/>
              <w:ind w:left="-468" w:firstLine="468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8331" w:type="dxa"/>
            <w:gridSpan w:val="4"/>
          </w:tcPr>
          <w:p w:rsidR="008055FB" w:rsidRDefault="007C37A4" w:rsidP="008055F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kk-KZ" w:eastAsia="en-GB"/>
              </w:rPr>
            </w:pPr>
            <w:r w:rsidRPr="00EB7DFF">
              <w:rPr>
                <w:color w:val="auto"/>
                <w:sz w:val="24"/>
                <w:szCs w:val="24"/>
                <w:lang w:val="kk-KZ" w:eastAsia="en-GB"/>
              </w:rPr>
              <w:t>Оқушылар с</w:t>
            </w:r>
            <w:r w:rsidRPr="00EB7DFF">
              <w:rPr>
                <w:color w:val="auto"/>
                <w:sz w:val="24"/>
                <w:szCs w:val="24"/>
                <w:lang w:val="kk-KZ"/>
              </w:rPr>
              <w:t xml:space="preserve">аяхатшылар мен зерттеушілердің география ғылымының дамуына қосқан үлесін анықтау </w:t>
            </w:r>
            <w:r w:rsidRPr="00EB7DFF">
              <w:rPr>
                <w:color w:val="auto"/>
                <w:sz w:val="24"/>
                <w:szCs w:val="24"/>
                <w:lang w:val="kk-KZ" w:eastAsia="en-GB"/>
              </w:rPr>
              <w:t>үшін жұпта</w:t>
            </w:r>
            <w:r w:rsidR="008055FB">
              <w:rPr>
                <w:color w:val="auto"/>
                <w:sz w:val="24"/>
                <w:szCs w:val="24"/>
                <w:lang w:val="kk-KZ" w:eastAsia="en-GB"/>
              </w:rPr>
              <w:t>сып, топтасып жұмыс істей алады.</w:t>
            </w:r>
          </w:p>
          <w:p w:rsidR="004C2173" w:rsidRPr="00EB7DFF" w:rsidRDefault="007C37A4" w:rsidP="008055FB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Мәтінді оқи отырып, зер</w:t>
            </w:r>
            <w:r w:rsidR="008055FB">
              <w:rPr>
                <w:color w:val="auto"/>
                <w:sz w:val="24"/>
                <w:szCs w:val="24"/>
                <w:lang w:val="kk-KZ"/>
              </w:rPr>
              <w:t>ттеушілердің зерттеген жерлерін</w:t>
            </w:r>
            <w:r w:rsidRPr="00EB7DFF">
              <w:rPr>
                <w:color w:val="auto"/>
                <w:sz w:val="24"/>
                <w:szCs w:val="24"/>
                <w:lang w:val="kk-KZ"/>
              </w:rPr>
              <w:t xml:space="preserve">, жүрген жолдарын картамен байланыстыра отырып, сипаттай алады. </w:t>
            </w:r>
          </w:p>
        </w:tc>
      </w:tr>
      <w:tr w:rsidR="00EB7DFF" w:rsidRPr="008055FB" w:rsidTr="008055FB">
        <w:trPr>
          <w:trHeight w:val="601"/>
        </w:trPr>
        <w:tc>
          <w:tcPr>
            <w:tcW w:w="2127" w:type="dxa"/>
            <w:gridSpan w:val="2"/>
          </w:tcPr>
          <w:p w:rsidR="00B34FF8" w:rsidRPr="00FA048E" w:rsidRDefault="00B34FF8" w:rsidP="008055FB">
            <w:pPr>
              <w:spacing w:line="240" w:lineRule="auto"/>
              <w:ind w:left="-468" w:firstLine="468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 xml:space="preserve">Құндылықтарды </w:t>
            </w:r>
          </w:p>
          <w:p w:rsidR="007A1477" w:rsidRPr="00FA048E" w:rsidRDefault="00DD3463" w:rsidP="008055FB">
            <w:pPr>
              <w:spacing w:line="240" w:lineRule="auto"/>
              <w:ind w:left="-468" w:firstLine="468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8331" w:type="dxa"/>
            <w:gridSpan w:val="4"/>
          </w:tcPr>
          <w:p w:rsidR="007A1477" w:rsidRPr="00EB7DFF" w:rsidRDefault="00EB411F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Адалдық</w:t>
            </w:r>
            <w:r w:rsidR="007A1477" w:rsidRPr="00EB7DFF">
              <w:rPr>
                <w:color w:val="auto"/>
                <w:sz w:val="24"/>
                <w:szCs w:val="24"/>
                <w:lang w:val="kk-KZ"/>
              </w:rPr>
              <w:t xml:space="preserve">, </w:t>
            </w:r>
            <w:r w:rsidRPr="00EB7DFF">
              <w:rPr>
                <w:color w:val="auto"/>
                <w:sz w:val="24"/>
                <w:szCs w:val="24"/>
                <w:lang w:val="kk-KZ"/>
              </w:rPr>
              <w:t>серіктестік</w:t>
            </w:r>
            <w:r w:rsidR="007A1477" w:rsidRPr="00EB7DFF">
              <w:rPr>
                <w:color w:val="auto"/>
                <w:sz w:val="24"/>
                <w:szCs w:val="24"/>
                <w:lang w:val="kk-KZ"/>
              </w:rPr>
              <w:t xml:space="preserve">, </w:t>
            </w:r>
            <w:r w:rsidRPr="00EB7DFF">
              <w:rPr>
                <w:color w:val="auto"/>
                <w:sz w:val="24"/>
                <w:szCs w:val="24"/>
                <w:lang w:val="kk-KZ"/>
              </w:rPr>
              <w:t>құрмет</w:t>
            </w:r>
            <w:r w:rsidR="007A1477" w:rsidRPr="00EB7DFF">
              <w:rPr>
                <w:color w:val="auto"/>
                <w:sz w:val="24"/>
                <w:szCs w:val="24"/>
                <w:lang w:val="kk-KZ"/>
              </w:rPr>
              <w:t xml:space="preserve">, </w:t>
            </w:r>
            <w:r w:rsidR="008055FB">
              <w:rPr>
                <w:color w:val="auto"/>
                <w:sz w:val="24"/>
                <w:szCs w:val="24"/>
                <w:lang w:val="kk-KZ"/>
              </w:rPr>
              <w:t>жауапкершілік.</w:t>
            </w:r>
          </w:p>
          <w:p w:rsidR="000F481E" w:rsidRPr="00EB7DFF" w:rsidRDefault="000F481E" w:rsidP="008055FB">
            <w:pPr>
              <w:pStyle w:val="a8"/>
              <w:rPr>
                <w:i/>
                <w:lang w:val="kk-KZ" w:eastAsia="en-GB"/>
              </w:rPr>
            </w:pPr>
          </w:p>
        </w:tc>
      </w:tr>
      <w:tr w:rsidR="008055FB" w:rsidRPr="008055FB" w:rsidTr="008055FB">
        <w:trPr>
          <w:trHeight w:val="601"/>
        </w:trPr>
        <w:tc>
          <w:tcPr>
            <w:tcW w:w="2127" w:type="dxa"/>
            <w:gridSpan w:val="2"/>
          </w:tcPr>
          <w:p w:rsidR="008055FB" w:rsidRPr="00EB7DFF" w:rsidRDefault="008055FB" w:rsidP="008055FB">
            <w:pPr>
              <w:spacing w:line="240" w:lineRule="auto"/>
              <w:ind w:left="-468" w:firstLine="468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Пәнаралық</w:t>
            </w:r>
          </w:p>
        </w:tc>
        <w:tc>
          <w:tcPr>
            <w:tcW w:w="8331" w:type="dxa"/>
            <w:gridSpan w:val="4"/>
          </w:tcPr>
          <w:p w:rsidR="008055FB" w:rsidRPr="00EB7DFF" w:rsidRDefault="008055FB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EB7DFF" w:rsidRPr="00B140CC" w:rsidTr="008055FB">
        <w:trPr>
          <w:trHeight w:val="500"/>
        </w:trPr>
        <w:tc>
          <w:tcPr>
            <w:tcW w:w="2127" w:type="dxa"/>
            <w:gridSpan w:val="2"/>
          </w:tcPr>
          <w:p w:rsidR="000C6A35" w:rsidRPr="00EB7DFF" w:rsidRDefault="000C6A35" w:rsidP="008055FB">
            <w:pPr>
              <w:spacing w:line="240" w:lineRule="auto"/>
              <w:ind w:left="7"/>
              <w:rPr>
                <w:b/>
                <w:color w:val="auto"/>
                <w:sz w:val="24"/>
                <w:szCs w:val="24"/>
                <w:lang w:val="kk-KZ"/>
              </w:rPr>
            </w:pPr>
            <w:r w:rsidRPr="00EB7DFF">
              <w:rPr>
                <w:b/>
                <w:color w:val="auto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</w:tcBorders>
          </w:tcPr>
          <w:p w:rsidR="000C6A35" w:rsidRPr="008055FB" w:rsidRDefault="000C6A35" w:rsidP="008055FB">
            <w:pPr>
              <w:spacing w:before="60" w:after="60"/>
              <w:rPr>
                <w:color w:val="auto"/>
                <w:sz w:val="24"/>
                <w:szCs w:val="24"/>
                <w:lang w:val="kk-KZ"/>
              </w:rPr>
            </w:pPr>
            <w:r w:rsidRPr="008055FB">
              <w:rPr>
                <w:color w:val="auto"/>
                <w:sz w:val="24"/>
                <w:szCs w:val="24"/>
                <w:lang w:val="kk-KZ"/>
              </w:rPr>
              <w:t>Сергіту сәттері мен белсенді  іс-әрекет түрлері.</w:t>
            </w:r>
          </w:p>
          <w:p w:rsidR="000C6A35" w:rsidRPr="008055FB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8055FB">
              <w:rPr>
                <w:color w:val="auto"/>
                <w:sz w:val="24"/>
                <w:szCs w:val="24"/>
                <w:lang w:val="kk-KZ"/>
              </w:rPr>
              <w:t>Осы сабақта қолданылатын Қауіпсіздік техникасы ережелерінің тармақтары.</w:t>
            </w:r>
          </w:p>
          <w:p w:rsidR="000C6A35" w:rsidRPr="00EB7DFF" w:rsidRDefault="000C6A35" w:rsidP="008055FB">
            <w:pPr>
              <w:spacing w:line="240" w:lineRule="auto"/>
              <w:rPr>
                <w:rFonts w:eastAsia="SimSun"/>
                <w:i/>
                <w:color w:val="auto"/>
                <w:sz w:val="24"/>
                <w:szCs w:val="24"/>
                <w:lang w:val="kk-KZ" w:eastAsia="zh-CN"/>
              </w:rPr>
            </w:pPr>
          </w:p>
        </w:tc>
      </w:tr>
      <w:tr w:rsidR="00EB7DFF" w:rsidRPr="00EB7DFF" w:rsidTr="00FA048E">
        <w:trPr>
          <w:trHeight w:val="90"/>
        </w:trPr>
        <w:tc>
          <w:tcPr>
            <w:tcW w:w="10458" w:type="dxa"/>
            <w:gridSpan w:val="6"/>
          </w:tcPr>
          <w:p w:rsidR="000C6A35" w:rsidRPr="00FA048E" w:rsidRDefault="000C6A35" w:rsidP="008055FB">
            <w:pPr>
              <w:spacing w:line="240" w:lineRule="auto"/>
              <w:jc w:val="center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EB7DFF" w:rsidRPr="00EB7DFF" w:rsidTr="008055FB">
        <w:trPr>
          <w:trHeight w:val="420"/>
        </w:trPr>
        <w:tc>
          <w:tcPr>
            <w:tcW w:w="1701" w:type="dxa"/>
          </w:tcPr>
          <w:p w:rsidR="000C6A35" w:rsidRPr="008055FB" w:rsidRDefault="000C6A35" w:rsidP="008055FB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8055FB">
              <w:rPr>
                <w:color w:val="auto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  <w:gridSpan w:val="4"/>
          </w:tcPr>
          <w:p w:rsidR="000C6A35" w:rsidRPr="00FA048E" w:rsidRDefault="000C6A35" w:rsidP="008055FB">
            <w:pPr>
              <w:spacing w:line="240" w:lineRule="auto"/>
              <w:jc w:val="center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520" w:type="dxa"/>
          </w:tcPr>
          <w:p w:rsidR="000C6A35" w:rsidRPr="00FA048E" w:rsidRDefault="000C6A35" w:rsidP="008055FB">
            <w:pPr>
              <w:spacing w:line="240" w:lineRule="auto"/>
              <w:jc w:val="center"/>
              <w:rPr>
                <w:i/>
                <w:color w:val="auto"/>
                <w:sz w:val="24"/>
                <w:szCs w:val="24"/>
                <w:lang w:val="kk-KZ"/>
              </w:rPr>
            </w:pPr>
            <w:proofErr w:type="spellStart"/>
            <w:r w:rsidRPr="00FA048E">
              <w:rPr>
                <w:i/>
                <w:color w:val="auto"/>
                <w:sz w:val="24"/>
                <w:szCs w:val="24"/>
              </w:rPr>
              <w:t>Ресур</w:t>
            </w:r>
            <w:proofErr w:type="spellEnd"/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стар</w:t>
            </w:r>
          </w:p>
        </w:tc>
      </w:tr>
      <w:tr w:rsidR="00EB7DFF" w:rsidRPr="00B140CC" w:rsidTr="008055FB">
        <w:trPr>
          <w:trHeight w:val="983"/>
        </w:trPr>
        <w:tc>
          <w:tcPr>
            <w:tcW w:w="1701" w:type="dxa"/>
          </w:tcPr>
          <w:p w:rsidR="000C6A35" w:rsidRPr="00FA048E" w:rsidRDefault="000C6A35" w:rsidP="008055FB">
            <w:pPr>
              <w:spacing w:line="240" w:lineRule="auto"/>
              <w:jc w:val="center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Сабақтың басы</w:t>
            </w:r>
          </w:p>
          <w:p w:rsidR="00580317" w:rsidRDefault="00580317" w:rsidP="008055FB">
            <w:pPr>
              <w:spacing w:line="240" w:lineRule="auto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580317" w:rsidRPr="00DB075D" w:rsidRDefault="008055FB" w:rsidP="008055FB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DB075D">
              <w:rPr>
                <w:color w:val="auto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  <w:gridSpan w:val="4"/>
          </w:tcPr>
          <w:p w:rsidR="00FA523A" w:rsidRPr="00EB7DFF" w:rsidRDefault="00FA523A" w:rsidP="008055FB">
            <w:pPr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EB7DFF">
              <w:rPr>
                <w:i/>
                <w:color w:val="auto"/>
                <w:sz w:val="24"/>
                <w:szCs w:val="24"/>
                <w:lang w:val="kk-KZ"/>
              </w:rPr>
              <w:t>Үй тапсырмасын тексеру. Өткен сабаққа шолу.</w:t>
            </w:r>
          </w:p>
          <w:p w:rsidR="00B87667" w:rsidRPr="00EB7DFF" w:rsidRDefault="00B87667" w:rsidP="008055FB">
            <w:pPr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Ұйымдастыру. Зерттеушілер атымен  топқа бөліну</w:t>
            </w:r>
          </w:p>
          <w:p w:rsidR="00B87667" w:rsidRPr="00EB7DFF" w:rsidRDefault="00B87667" w:rsidP="008055FB">
            <w:pPr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Сұрақтарға жауап беру арқылы тақырып мақсатына жетелеу.</w:t>
            </w:r>
          </w:p>
          <w:p w:rsidR="00B87667" w:rsidRPr="00EB7DFF" w:rsidRDefault="00580317" w:rsidP="008055FB">
            <w:pPr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20" w:type="dxa"/>
          </w:tcPr>
          <w:p w:rsidR="00EB7DFF" w:rsidRPr="00580317" w:rsidRDefault="00580317" w:rsidP="008055FB">
            <w:pPr>
              <w:pStyle w:val="a8"/>
              <w:rPr>
                <w:lang w:val="kk-KZ"/>
              </w:rPr>
            </w:pPr>
            <w:r w:rsidRPr="00580317">
              <w:rPr>
                <w:lang w:val="kk-KZ"/>
              </w:rPr>
              <w:t xml:space="preserve">7 </w:t>
            </w:r>
            <w:r>
              <w:rPr>
                <w:lang w:val="kk-KZ"/>
              </w:rPr>
              <w:t>сынып оқулығы</w:t>
            </w:r>
          </w:p>
          <w:p w:rsidR="000C6A35" w:rsidRDefault="006A5A9F" w:rsidP="008055FB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1825FF">
              <w:rPr>
                <w:lang w:val="kk-KZ"/>
              </w:rPr>
              <w:t>Р.Ә.Қаратабанов</w:t>
            </w:r>
          </w:p>
          <w:p w:rsidR="001825FF" w:rsidRPr="00B140CC" w:rsidRDefault="001825FF" w:rsidP="008055FB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Ж.Р.Байметова</w:t>
            </w:r>
          </w:p>
        </w:tc>
      </w:tr>
      <w:tr w:rsidR="00EB7DFF" w:rsidRPr="00EB7DFF" w:rsidTr="008055FB">
        <w:trPr>
          <w:trHeight w:val="1580"/>
        </w:trPr>
        <w:tc>
          <w:tcPr>
            <w:tcW w:w="1701" w:type="dxa"/>
          </w:tcPr>
          <w:p w:rsidR="000C6A35" w:rsidRPr="00FA048E" w:rsidRDefault="000C6A35" w:rsidP="008055FB">
            <w:pPr>
              <w:spacing w:line="240" w:lineRule="auto"/>
              <w:jc w:val="center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Сабақтың ортасы</w:t>
            </w:r>
          </w:p>
          <w:p w:rsidR="000C6A35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="008055FB">
              <w:rPr>
                <w:color w:val="auto"/>
                <w:sz w:val="24"/>
                <w:szCs w:val="24"/>
                <w:lang w:val="kk-KZ"/>
              </w:rPr>
              <w:t xml:space="preserve">      </w:t>
            </w:r>
            <w:r w:rsidR="00B67FB1">
              <w:rPr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DB075D" w:rsidRDefault="00DB075D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DB075D" w:rsidRDefault="00B67FB1" w:rsidP="00B67FB1">
            <w:pPr>
              <w:spacing w:line="240" w:lineRule="auto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  <w:lang w:val="kk-KZ"/>
              </w:rPr>
              <w:t xml:space="preserve"> мин</w:t>
            </w:r>
          </w:p>
          <w:p w:rsidR="00DB075D" w:rsidRDefault="00DB075D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DB075D" w:rsidRDefault="00DB075D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DB075D" w:rsidRDefault="00DB075D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DB075D" w:rsidRDefault="00DB075D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Default="00B67FB1" w:rsidP="00B67FB1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 мин</w:t>
            </w: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Default="00B67FB1" w:rsidP="00B67FB1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Default="00B67FB1" w:rsidP="00B67FB1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 мин</w:t>
            </w:r>
          </w:p>
          <w:p w:rsidR="00B67FB1" w:rsidRPr="00EB7DFF" w:rsidRDefault="00B67FB1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4"/>
          </w:tcPr>
          <w:p w:rsidR="00EB7DFF" w:rsidRPr="00EB7DFF" w:rsidRDefault="00EB7DFF" w:rsidP="008055FB">
            <w:pPr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lastRenderedPageBreak/>
              <w:t>Таныстырылым арқылы географияның саяхатшылар мен зертеушілердің география ғылымының дамуына қосқан үлесін  топтық тапсырмамен таныстыру.</w:t>
            </w:r>
          </w:p>
          <w:p w:rsidR="00580317" w:rsidRPr="00B140CC" w:rsidRDefault="008055FB" w:rsidP="008055FB">
            <w:pPr>
              <w:widowControl/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Топтық жұмыс</w:t>
            </w:r>
            <w:r w:rsidR="00580317" w:rsidRPr="00580317">
              <w:rPr>
                <w:color w:val="auto"/>
                <w:sz w:val="24"/>
                <w:szCs w:val="24"/>
                <w:lang w:val="kk-KZ"/>
              </w:rPr>
              <w:t xml:space="preserve">: </w:t>
            </w:r>
            <w:r w:rsidR="00580317" w:rsidRPr="00FA048E">
              <w:rPr>
                <w:i/>
                <w:color w:val="auto"/>
                <w:sz w:val="24"/>
                <w:szCs w:val="24"/>
                <w:u w:val="single"/>
                <w:lang w:val="kk-KZ"/>
              </w:rPr>
              <w:t>Картограф, зерттеуші, тарихшы, бағалаушы, сарапшы.</w:t>
            </w:r>
          </w:p>
          <w:p w:rsidR="00580317" w:rsidRPr="00B140CC" w:rsidRDefault="00580317" w:rsidP="008055FB">
            <w:pPr>
              <w:widowControl/>
              <w:numPr>
                <w:ilvl w:val="0"/>
                <w:numId w:val="4"/>
              </w:num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580317">
              <w:rPr>
                <w:color w:val="auto"/>
                <w:sz w:val="24"/>
                <w:szCs w:val="24"/>
                <w:lang w:val="kk-KZ"/>
              </w:rPr>
              <w:t xml:space="preserve">Картограф, тарихшы картада көрсетілген саяхатшының жолын жинақы мәтін жазу арқылы сипаттайды. </w:t>
            </w:r>
          </w:p>
          <w:p w:rsidR="00580317" w:rsidRPr="00B140CC" w:rsidRDefault="00580317" w:rsidP="008055FB">
            <w:pPr>
              <w:widowControl/>
              <w:numPr>
                <w:ilvl w:val="0"/>
                <w:numId w:val="4"/>
              </w:num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580317">
              <w:rPr>
                <w:color w:val="auto"/>
                <w:sz w:val="24"/>
                <w:szCs w:val="24"/>
                <w:lang w:val="kk-KZ"/>
              </w:rPr>
              <w:t>Зерттеуші, бағалаушы оқулықтағы мәтінді оқып, кестеге толтырады.</w:t>
            </w:r>
          </w:p>
          <w:p w:rsidR="00580317" w:rsidRPr="00B140CC" w:rsidRDefault="00580317" w:rsidP="008055FB">
            <w:pPr>
              <w:widowControl/>
              <w:numPr>
                <w:ilvl w:val="0"/>
                <w:numId w:val="4"/>
              </w:num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580317">
              <w:rPr>
                <w:color w:val="auto"/>
                <w:sz w:val="24"/>
                <w:szCs w:val="24"/>
                <w:lang w:val="kk-KZ"/>
              </w:rPr>
              <w:t>Сарапшы берілген қосымша мәтінді  жеткізеді.</w:t>
            </w:r>
          </w:p>
          <w:p w:rsidR="00EB7DFF" w:rsidRPr="00B140CC" w:rsidRDefault="00EB7DFF" w:rsidP="008055FB">
            <w:pPr>
              <w:widowControl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B67FB1" w:rsidRPr="00B140CC" w:rsidRDefault="00B67FB1" w:rsidP="008055FB">
            <w:pPr>
              <w:widowControl/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2"/>
            </w:tblGrid>
            <w:tr w:rsidR="008055FB" w:rsidTr="008055FB">
              <w:tc>
                <w:tcPr>
                  <w:tcW w:w="5992" w:type="dxa"/>
                </w:tcPr>
                <w:p w:rsidR="008055FB" w:rsidRDefault="008055FB" w:rsidP="00B140CC">
                  <w:pPr>
                    <w:framePr w:hSpace="180" w:wrap="around" w:vAnchor="text" w:hAnchor="text" w:y="1"/>
                    <w:suppressOverlap/>
                    <w:rPr>
                      <w:color w:val="auto"/>
                      <w:sz w:val="24"/>
                      <w:szCs w:val="24"/>
                      <w:lang w:val="kk-KZ"/>
                    </w:rPr>
                  </w:pPr>
                  <w:r w:rsidRPr="00580317">
                    <w:rPr>
                      <w:b/>
                      <w:bCs/>
                      <w:color w:val="auto"/>
                      <w:sz w:val="20"/>
                      <w:szCs w:val="24"/>
                      <w:lang w:val="kk-KZ"/>
                    </w:rPr>
                    <w:lastRenderedPageBreak/>
                    <w:t>Дескриптор</w:t>
                  </w:r>
                </w:p>
              </w:tc>
            </w:tr>
            <w:tr w:rsidR="008055FB" w:rsidTr="008055FB">
              <w:tc>
                <w:tcPr>
                  <w:tcW w:w="5992" w:type="dxa"/>
                </w:tcPr>
                <w:p w:rsidR="008055FB" w:rsidRDefault="008055FB" w:rsidP="00B140CC">
                  <w:pPr>
                    <w:framePr w:hSpace="180" w:wrap="around" w:vAnchor="text" w:hAnchor="text" w:y="1"/>
                    <w:suppressOverlap/>
                    <w:rPr>
                      <w:color w:val="auto"/>
                      <w:sz w:val="24"/>
                      <w:szCs w:val="24"/>
                      <w:lang w:val="kk-KZ"/>
                    </w:rPr>
                  </w:pPr>
                  <w:r w:rsidRPr="00580317">
                    <w:rPr>
                      <w:color w:val="auto"/>
                      <w:sz w:val="20"/>
                      <w:szCs w:val="24"/>
                      <w:lang w:val="kk-KZ"/>
                    </w:rPr>
                    <w:t>Дүниежүзі бойынша саяхатшыларға шолу жасап, зерттеу маңызын түсіндіре алады.</w:t>
                  </w:r>
                </w:p>
              </w:tc>
            </w:tr>
            <w:tr w:rsidR="008055FB" w:rsidTr="008055FB">
              <w:tc>
                <w:tcPr>
                  <w:tcW w:w="5992" w:type="dxa"/>
                </w:tcPr>
                <w:p w:rsidR="008055FB" w:rsidRPr="00580317" w:rsidRDefault="008055FB" w:rsidP="00B140CC">
                  <w:pPr>
                    <w:framePr w:hSpace="180" w:wrap="around" w:vAnchor="text" w:hAnchor="text" w:y="1"/>
                    <w:widowControl/>
                    <w:suppressOverlap/>
                    <w:rPr>
                      <w:color w:val="auto"/>
                      <w:sz w:val="20"/>
                      <w:szCs w:val="24"/>
                    </w:rPr>
                  </w:pPr>
                  <w:r w:rsidRPr="00580317">
                    <w:rPr>
                      <w:color w:val="auto"/>
                      <w:sz w:val="20"/>
                      <w:szCs w:val="24"/>
                      <w:lang w:val="kk-KZ"/>
                    </w:rPr>
                    <w:t>Саяхатшылардың жүрген жолдарын кескін картадан көрсетіп, түсіндіре алады</w:t>
                  </w:r>
                </w:p>
              </w:tc>
            </w:tr>
            <w:tr w:rsidR="008055FB" w:rsidTr="008055FB">
              <w:tc>
                <w:tcPr>
                  <w:tcW w:w="5992" w:type="dxa"/>
                </w:tcPr>
                <w:p w:rsidR="008055FB" w:rsidRDefault="008055FB" w:rsidP="00B140CC">
                  <w:pPr>
                    <w:framePr w:hSpace="180" w:wrap="around" w:vAnchor="text" w:hAnchor="text" w:y="1"/>
                    <w:suppressOverlap/>
                    <w:rPr>
                      <w:color w:val="auto"/>
                      <w:sz w:val="24"/>
                      <w:szCs w:val="24"/>
                      <w:lang w:val="kk-KZ"/>
                    </w:rPr>
                  </w:pPr>
                  <w:r w:rsidRPr="00580317">
                    <w:rPr>
                      <w:color w:val="auto"/>
                      <w:sz w:val="20"/>
                      <w:szCs w:val="24"/>
                      <w:lang w:val="kk-KZ"/>
                    </w:rPr>
                    <w:t>Географиялық қоғамының құрылуы</w:t>
                  </w:r>
                  <w:r w:rsidRPr="00580317">
                    <w:rPr>
                      <w:color w:val="auto"/>
                      <w:sz w:val="20"/>
                      <w:szCs w:val="24"/>
                    </w:rPr>
                    <w:t xml:space="preserve">н </w:t>
                  </w:r>
                  <w:proofErr w:type="spellStart"/>
                  <w:r w:rsidRPr="00580317">
                    <w:rPr>
                      <w:color w:val="auto"/>
                      <w:sz w:val="20"/>
                      <w:szCs w:val="24"/>
                    </w:rPr>
                    <w:t>түсіндіреді</w:t>
                  </w:r>
                  <w:proofErr w:type="spellEnd"/>
                </w:p>
              </w:tc>
            </w:tr>
            <w:tr w:rsidR="008055FB" w:rsidTr="008055FB">
              <w:tc>
                <w:tcPr>
                  <w:tcW w:w="5992" w:type="dxa"/>
                </w:tcPr>
                <w:p w:rsidR="008055FB" w:rsidRDefault="008055FB" w:rsidP="00B140CC">
                  <w:pPr>
                    <w:framePr w:hSpace="180" w:wrap="around" w:vAnchor="text" w:hAnchor="text" w:y="1"/>
                    <w:suppressOverlap/>
                    <w:rPr>
                      <w:color w:val="auto"/>
                      <w:sz w:val="24"/>
                      <w:szCs w:val="24"/>
                      <w:lang w:val="kk-KZ"/>
                    </w:rPr>
                  </w:pPr>
                  <w:r w:rsidRPr="00580317">
                    <w:rPr>
                      <w:color w:val="auto"/>
                      <w:sz w:val="20"/>
                      <w:szCs w:val="24"/>
                      <w:lang w:val="kk-KZ"/>
                    </w:rPr>
                    <w:t>Қосымша ақпараттар арқылы зерттеушілердің ашқан жаңалығын бағалайды</w:t>
                  </w:r>
                </w:p>
              </w:tc>
            </w:tr>
          </w:tbl>
          <w:p w:rsidR="00EB7DFF" w:rsidRPr="00580317" w:rsidRDefault="00EB7DFF" w:rsidP="008055FB">
            <w:pPr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Топтар өз жұмыстарын қорғайды және бірін-бірі  бағалайды.</w:t>
            </w:r>
          </w:p>
          <w:p w:rsidR="00B67FB1" w:rsidRDefault="00B67FB1" w:rsidP="008055FB">
            <w:pPr>
              <w:rPr>
                <w:b/>
                <w:color w:val="auto"/>
                <w:sz w:val="24"/>
                <w:szCs w:val="24"/>
                <w:lang w:val="kk-KZ"/>
              </w:rPr>
            </w:pPr>
          </w:p>
          <w:p w:rsidR="00EB7DFF" w:rsidRPr="00FA048E" w:rsidRDefault="00EB7DFF" w:rsidP="008055FB">
            <w:pPr>
              <w:rPr>
                <w:i/>
                <w:color w:val="auto"/>
                <w:sz w:val="24"/>
                <w:szCs w:val="24"/>
                <w:u w:val="single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u w:val="single"/>
                <w:lang w:val="kk-KZ"/>
              </w:rPr>
              <w:t>Жеке жұмыс</w:t>
            </w:r>
          </w:p>
          <w:p w:rsidR="00580317" w:rsidRPr="00B140CC" w:rsidRDefault="00580317" w:rsidP="008055FB">
            <w:pPr>
              <w:numPr>
                <w:ilvl w:val="0"/>
                <w:numId w:val="12"/>
              </w:numPr>
              <w:rPr>
                <w:color w:val="auto"/>
                <w:sz w:val="24"/>
                <w:szCs w:val="24"/>
                <w:lang w:val="kk-KZ"/>
              </w:rPr>
            </w:pPr>
            <w:r w:rsidRPr="00580317">
              <w:rPr>
                <w:color w:val="auto"/>
                <w:sz w:val="24"/>
                <w:szCs w:val="24"/>
                <w:lang w:val="kk-KZ"/>
              </w:rPr>
              <w:t>Х.Колумбтың картада көрсетілген саяхатын атласты қолдана отырып, сипаттап, жазыңыз.</w:t>
            </w:r>
          </w:p>
          <w:p w:rsidR="00EB7DFF" w:rsidRPr="00EB7DFF" w:rsidRDefault="00EB7DFF" w:rsidP="008055FB">
            <w:pPr>
              <w:rPr>
                <w:b/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Кері байланыс: жұмыстың дұрыс бұрыстығын талқылау</w:t>
            </w:r>
          </w:p>
          <w:p w:rsidR="00EB7DFF" w:rsidRPr="00EB7DFF" w:rsidRDefault="00EB7DFF" w:rsidP="008055FB">
            <w:pPr>
              <w:rPr>
                <w:b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u w:val="single"/>
                <w:lang w:val="kk-KZ"/>
              </w:rPr>
              <w:t>Жұптық жұмыс. Тұсбағдар арқылы көкжиек тұстарын анықтау</w:t>
            </w:r>
            <w:r w:rsidRPr="00EB7DFF">
              <w:rPr>
                <w:b/>
                <w:color w:val="auto"/>
                <w:sz w:val="24"/>
                <w:szCs w:val="24"/>
                <w:lang w:val="kk-KZ"/>
              </w:rPr>
              <w:t>.</w:t>
            </w:r>
          </w:p>
          <w:p w:rsidR="00EB7DFF" w:rsidRPr="00EB7DFF" w:rsidRDefault="00EB7DFF" w:rsidP="008055FB">
            <w:pPr>
              <w:widowControl/>
              <w:numPr>
                <w:ilvl w:val="0"/>
                <w:numId w:val="7"/>
              </w:num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Тұсбағарды қолдана отырып, мына бағыттарды анықтаңыздар</w:t>
            </w:r>
          </w:p>
          <w:p w:rsidR="00EB7DFF" w:rsidRPr="00EB7DFF" w:rsidRDefault="00EB7DFF" w:rsidP="008055FB">
            <w:pPr>
              <w:widowControl/>
              <w:numPr>
                <w:ilvl w:val="0"/>
                <w:numId w:val="7"/>
              </w:numPr>
              <w:spacing w:line="240" w:lineRule="auto"/>
              <w:rPr>
                <w:color w:val="auto"/>
                <w:sz w:val="24"/>
                <w:szCs w:val="24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 xml:space="preserve">Сенің сыныбыңның терезесі..........................................орналасқан, </w:t>
            </w:r>
          </w:p>
          <w:p w:rsidR="00EB7DFF" w:rsidRPr="00EB7DFF" w:rsidRDefault="00EB7DFF" w:rsidP="008055FB">
            <w:pPr>
              <w:rPr>
                <w:color w:val="auto"/>
                <w:sz w:val="24"/>
                <w:szCs w:val="24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есігі.....................................орналасқан, тақстасы...............................</w:t>
            </w:r>
          </w:p>
          <w:p w:rsidR="00EB7DFF" w:rsidRPr="00EB7DFF" w:rsidRDefault="00EB7DFF" w:rsidP="008055FB">
            <w:pPr>
              <w:rPr>
                <w:color w:val="auto"/>
                <w:sz w:val="24"/>
                <w:szCs w:val="24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орналасқан, сөрелер .............................орналсқан.</w:t>
            </w:r>
          </w:p>
          <w:p w:rsidR="00725817" w:rsidRPr="00EB7DFF" w:rsidRDefault="00725817" w:rsidP="00B67FB1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D1DE7" w:rsidRPr="00EB7DFF" w:rsidRDefault="00EB7DFF" w:rsidP="008055FB">
            <w:pPr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Кері байланыс.  Өзара пікір білдіру</w:t>
            </w:r>
            <w:r w:rsidR="008055FB">
              <w:rPr>
                <w:color w:val="auto"/>
                <w:sz w:val="24"/>
                <w:szCs w:val="24"/>
                <w:lang w:val="kk-KZ"/>
              </w:rPr>
              <w:t>.</w:t>
            </w:r>
          </w:p>
        </w:tc>
        <w:tc>
          <w:tcPr>
            <w:tcW w:w="2520" w:type="dxa"/>
          </w:tcPr>
          <w:p w:rsidR="00B67FB1" w:rsidRDefault="00B67FB1" w:rsidP="008055FB">
            <w:pPr>
              <w:pStyle w:val="a8"/>
              <w:rPr>
                <w:lang w:val="kk-KZ" w:eastAsia="en-GB"/>
              </w:rPr>
            </w:pPr>
          </w:p>
          <w:p w:rsidR="001825FF" w:rsidRDefault="001825FF" w:rsidP="008055FB">
            <w:pPr>
              <w:pStyle w:val="a8"/>
              <w:rPr>
                <w:lang w:val="kk-KZ" w:eastAsia="en-GB"/>
              </w:rPr>
            </w:pPr>
          </w:p>
          <w:p w:rsidR="001825FF" w:rsidRDefault="001825FF" w:rsidP="008055FB">
            <w:pPr>
              <w:pStyle w:val="a8"/>
              <w:rPr>
                <w:lang w:val="kk-KZ" w:eastAsia="en-GB"/>
              </w:rPr>
            </w:pPr>
          </w:p>
          <w:p w:rsidR="001825FF" w:rsidRDefault="001825FF" w:rsidP="008055FB">
            <w:pPr>
              <w:pStyle w:val="a8"/>
              <w:rPr>
                <w:lang w:val="kk-KZ" w:eastAsia="en-GB"/>
              </w:rPr>
            </w:pPr>
          </w:p>
          <w:p w:rsidR="001825FF" w:rsidRDefault="001825FF" w:rsidP="008055FB">
            <w:pPr>
              <w:pStyle w:val="a8"/>
              <w:rPr>
                <w:lang w:val="kk-KZ" w:eastAsia="en-GB"/>
              </w:rPr>
            </w:pPr>
          </w:p>
          <w:p w:rsidR="001825FF" w:rsidRDefault="001825FF" w:rsidP="008055FB">
            <w:pPr>
              <w:pStyle w:val="a8"/>
              <w:rPr>
                <w:lang w:val="kk-KZ" w:eastAsia="en-GB"/>
              </w:rPr>
            </w:pPr>
          </w:p>
          <w:p w:rsidR="00EB7DFF" w:rsidRPr="003F508A" w:rsidRDefault="00FA048E" w:rsidP="008055FB">
            <w:pPr>
              <w:pStyle w:val="a8"/>
              <w:rPr>
                <w:lang w:val="kk-KZ" w:eastAsia="en-GB"/>
              </w:rPr>
            </w:pPr>
            <w:r>
              <w:rPr>
                <w:lang w:val="kk-KZ" w:eastAsia="en-GB"/>
              </w:rPr>
              <w:t>К</w:t>
            </w:r>
            <w:r w:rsidR="00EB7DFF" w:rsidRPr="003F508A">
              <w:rPr>
                <w:lang w:val="kk-KZ" w:eastAsia="en-GB"/>
              </w:rPr>
              <w:t>өкжиекті бағдарлау</w:t>
            </w:r>
          </w:p>
          <w:p w:rsidR="00B67FB1" w:rsidRDefault="00FA048E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  <w:r w:rsidRPr="00FA048E">
              <w:rPr>
                <w:sz w:val="24"/>
                <w:szCs w:val="24"/>
                <w:lang w:val="kk-KZ" w:eastAsia="en-GB"/>
              </w:rPr>
              <w:t>https://www.youtube.com/watch?v=z5FZKtC477o</w:t>
            </w: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B67FB1" w:rsidRDefault="00B67FB1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0C6A35" w:rsidRDefault="00EB7DFF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  <w:r w:rsidRPr="003F508A">
              <w:rPr>
                <w:sz w:val="24"/>
                <w:szCs w:val="24"/>
                <w:lang w:val="kk-KZ" w:eastAsia="en-GB"/>
              </w:rPr>
              <w:t>Тұсбағдар</w:t>
            </w:r>
          </w:p>
          <w:p w:rsidR="006A5A9F" w:rsidRDefault="006A5A9F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Default="00ED1DE7" w:rsidP="008055FB">
            <w:pPr>
              <w:spacing w:line="240" w:lineRule="auto"/>
              <w:rPr>
                <w:sz w:val="24"/>
                <w:szCs w:val="24"/>
                <w:lang w:val="kk-KZ" w:eastAsia="en-GB"/>
              </w:rPr>
            </w:pPr>
          </w:p>
          <w:p w:rsidR="00ED1DE7" w:rsidRPr="00EB7DFF" w:rsidRDefault="00ED1DE7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EB7DFF" w:rsidRPr="00B140CC" w:rsidTr="008055FB">
        <w:trPr>
          <w:trHeight w:val="767"/>
        </w:trPr>
        <w:tc>
          <w:tcPr>
            <w:tcW w:w="1701" w:type="dxa"/>
          </w:tcPr>
          <w:p w:rsidR="000C6A35" w:rsidRPr="00FA048E" w:rsidRDefault="000C6A35" w:rsidP="008055FB">
            <w:pPr>
              <w:spacing w:line="240" w:lineRule="auto"/>
              <w:jc w:val="center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C6A35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5 мин</w:t>
            </w: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B67FB1" w:rsidRDefault="00B67FB1" w:rsidP="008055FB">
            <w:pPr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B67FB1" w:rsidRPr="00EB7DFF" w:rsidRDefault="00B67FB1" w:rsidP="00B67FB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мин</w:t>
            </w:r>
          </w:p>
        </w:tc>
        <w:tc>
          <w:tcPr>
            <w:tcW w:w="6237" w:type="dxa"/>
            <w:gridSpan w:val="4"/>
          </w:tcPr>
          <w:p w:rsidR="00EB7DFF" w:rsidRPr="00EB7DFF" w:rsidRDefault="00EB7DFF" w:rsidP="008055FB">
            <w:pPr>
              <w:rPr>
                <w:b/>
                <w:bCs/>
                <w:iCs/>
                <w:color w:val="auto"/>
                <w:sz w:val="24"/>
                <w:szCs w:val="24"/>
                <w:lang w:val="kk-KZ" w:eastAsia="en-GB"/>
              </w:rPr>
            </w:pPr>
            <w:r w:rsidRPr="00EB7DFF">
              <w:rPr>
                <w:b/>
                <w:bCs/>
                <w:iCs/>
                <w:color w:val="auto"/>
                <w:sz w:val="24"/>
                <w:szCs w:val="24"/>
                <w:lang w:val="kk-KZ" w:eastAsia="en-GB"/>
              </w:rPr>
              <w:t>Рефлексия</w:t>
            </w:r>
          </w:p>
          <w:p w:rsidR="00FA048E" w:rsidRDefault="00FA048E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D533A3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511F76AD" wp14:editId="3F18B625">
                  <wp:extent cx="2743200" cy="981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613" cy="99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48E" w:rsidRDefault="00FA048E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FA048E" w:rsidRDefault="00FA048E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  <w:p w:rsidR="00EB7DFF" w:rsidRPr="00EB7DFF" w:rsidRDefault="00EB7DFF" w:rsidP="00FA048E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Үй жұмысы</w:t>
            </w:r>
            <w:r w:rsidR="00FA048E">
              <w:rPr>
                <w:color w:val="auto"/>
                <w:sz w:val="24"/>
                <w:szCs w:val="24"/>
                <w:lang w:val="kk-KZ"/>
              </w:rPr>
              <w:t xml:space="preserve">:  </w:t>
            </w:r>
            <w:r w:rsidR="00FA048E" w:rsidRPr="00FA048E">
              <w:rPr>
                <w:color w:val="auto"/>
                <w:sz w:val="24"/>
                <w:szCs w:val="24"/>
                <w:lang w:val="kk-KZ"/>
              </w:rPr>
              <w:t>Саяхатшылар мен зерттеушілердің геграфия ғылымының дамуына қосқан үлесін оқыңыздар.</w:t>
            </w:r>
          </w:p>
        </w:tc>
        <w:tc>
          <w:tcPr>
            <w:tcW w:w="2520" w:type="dxa"/>
          </w:tcPr>
          <w:p w:rsidR="00ED1DE7" w:rsidRPr="00B140CC" w:rsidRDefault="008C684D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hyperlink r:id="rId9" w:history="1">
              <w:r w:rsidR="00ED1DE7" w:rsidRPr="00ED1DE7">
                <w:rPr>
                  <w:rStyle w:val="af"/>
                  <w:b/>
                  <w:bCs/>
                  <w:sz w:val="24"/>
                  <w:szCs w:val="24"/>
                  <w:lang w:val="kk-KZ"/>
                </w:rPr>
                <w:t>https://bilimland.kz/kk/courses/geografiya-kk/kirispe-geografiyalyq-karta/lesson/sayaxatshylar-men-zertteushiler-x-kolumb-f-magellan-f-bellinsgauzen-p-lazarev-sh-ualixanov</w:t>
              </w:r>
            </w:hyperlink>
            <w:r w:rsidR="00ED1DE7" w:rsidRPr="00ED1DE7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</w:p>
          <w:p w:rsidR="000C6A35" w:rsidRPr="00B140CC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EB7DFF" w:rsidRPr="00B140CC" w:rsidTr="008055FB">
        <w:trPr>
          <w:trHeight w:val="1620"/>
        </w:trPr>
        <w:tc>
          <w:tcPr>
            <w:tcW w:w="4446" w:type="dxa"/>
            <w:gridSpan w:val="3"/>
          </w:tcPr>
          <w:p w:rsidR="000C6A35" w:rsidRPr="00FA048E" w:rsidRDefault="000C6A35" w:rsidP="008055FB">
            <w:pPr>
              <w:spacing w:line="240" w:lineRule="auto"/>
              <w:rPr>
                <w:i/>
                <w:color w:val="auto"/>
                <w:sz w:val="24"/>
                <w:szCs w:val="24"/>
                <w:lang w:val="kk-KZ"/>
              </w:rPr>
            </w:pPr>
            <w:r w:rsidRPr="00FA048E">
              <w:rPr>
                <w:i/>
                <w:color w:val="auto"/>
                <w:sz w:val="24"/>
                <w:szCs w:val="24"/>
                <w:lang w:val="kk-KZ"/>
              </w:rPr>
              <w:t>Сабақ бойынша рефлексия</w:t>
            </w:r>
          </w:p>
          <w:p w:rsidR="000C6A35" w:rsidRPr="00EB7DFF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Сабақ мақсаттары/оқу мақсаттары дұрыс қойылған ба?</w:t>
            </w:r>
          </w:p>
          <w:p w:rsidR="000C6A35" w:rsidRPr="00EB7DFF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Оқушылардың барлығы ОМ қол жеткізді ме? Жеткізбесе, неліктен?</w:t>
            </w:r>
          </w:p>
          <w:p w:rsidR="000C6A35" w:rsidRPr="00EB7DFF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0C6A35" w:rsidRPr="00EB7DFF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 xml:space="preserve">Сабақ жоспарынан қандай ауытқулар </w:t>
            </w:r>
          </w:p>
          <w:p w:rsidR="000C6A35" w:rsidRPr="00EB7DFF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  <w:r w:rsidRPr="00EB7DFF">
              <w:rPr>
                <w:color w:val="auto"/>
                <w:sz w:val="24"/>
                <w:szCs w:val="24"/>
                <w:lang w:val="kk-KZ"/>
              </w:rPr>
              <w:t xml:space="preserve">болды, неліктен? </w:t>
            </w:r>
          </w:p>
        </w:tc>
        <w:tc>
          <w:tcPr>
            <w:tcW w:w="6012" w:type="dxa"/>
            <w:gridSpan w:val="3"/>
          </w:tcPr>
          <w:p w:rsidR="000C6A35" w:rsidRPr="00EB7DFF" w:rsidRDefault="000C6A35" w:rsidP="008055FB">
            <w:pPr>
              <w:spacing w:line="240" w:lineRule="auto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EB7DFF" w:rsidRPr="00B140CC" w:rsidTr="008055FB">
        <w:trPr>
          <w:trHeight w:val="260"/>
        </w:trPr>
        <w:tc>
          <w:tcPr>
            <w:tcW w:w="10458" w:type="dxa"/>
            <w:gridSpan w:val="6"/>
          </w:tcPr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bookmarkStart w:id="2" w:name="_1fob9te" w:colFirst="0" w:colLast="0"/>
            <w:bookmarkEnd w:id="2"/>
            <w:r w:rsidRPr="00FA048E">
              <w:rPr>
                <w:color w:val="auto"/>
                <w:lang w:val="kk-KZ"/>
              </w:rPr>
              <w:t>Жалпы баға</w:t>
            </w:r>
          </w:p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1:</w:t>
            </w:r>
          </w:p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2:</w:t>
            </w:r>
          </w:p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1:</w:t>
            </w:r>
          </w:p>
          <w:p w:rsidR="000C6A35" w:rsidRPr="00FA048E" w:rsidRDefault="000C6A35" w:rsidP="008055FB">
            <w:pPr>
              <w:spacing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2:</w:t>
            </w:r>
          </w:p>
          <w:p w:rsidR="000C6A35" w:rsidRPr="00FA048E" w:rsidRDefault="000C6A35" w:rsidP="008055FB">
            <w:pPr>
              <w:suppressAutoHyphens/>
              <w:autoSpaceDE w:val="0"/>
              <w:spacing w:before="120" w:after="120" w:line="240" w:lineRule="auto"/>
              <w:rPr>
                <w:color w:val="auto"/>
                <w:lang w:val="kk-KZ"/>
              </w:rPr>
            </w:pPr>
            <w:r w:rsidRPr="00FA048E">
              <w:rPr>
                <w:color w:val="auto"/>
                <w:lang w:val="kk-KZ"/>
              </w:rPr>
              <w:t>Бұл сабақтан мен келесі сабағыма әсер ететін, сынып туралы немесе оқушылар жайында нені білдім?</w:t>
            </w:r>
          </w:p>
          <w:p w:rsidR="000C6A35" w:rsidRPr="00EB7DFF" w:rsidRDefault="000C6A35" w:rsidP="008055FB">
            <w:pPr>
              <w:spacing w:line="240" w:lineRule="auto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</w:tr>
    </w:tbl>
    <w:p w:rsidR="004C2173" w:rsidRPr="00EB7DFF" w:rsidRDefault="008055FB" w:rsidP="00FB3A0F">
      <w:pPr>
        <w:spacing w:line="240" w:lineRule="auto"/>
        <w:rPr>
          <w:color w:val="auto"/>
          <w:sz w:val="24"/>
          <w:szCs w:val="24"/>
          <w:lang w:val="kk-KZ"/>
        </w:rPr>
      </w:pPr>
      <w:r>
        <w:rPr>
          <w:color w:val="auto"/>
          <w:sz w:val="24"/>
          <w:szCs w:val="24"/>
          <w:lang w:val="kk-KZ"/>
        </w:rPr>
        <w:lastRenderedPageBreak/>
        <w:br w:type="textWrapping" w:clear="all"/>
      </w:r>
    </w:p>
    <w:sectPr w:rsidR="004C2173" w:rsidRPr="00EB7DFF">
      <w:head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52" w:rsidRDefault="00710652" w:rsidP="00A46CEA">
      <w:pPr>
        <w:spacing w:line="240" w:lineRule="auto"/>
      </w:pPr>
      <w:r>
        <w:separator/>
      </w:r>
    </w:p>
  </w:endnote>
  <w:endnote w:type="continuationSeparator" w:id="0">
    <w:p w:rsidR="00710652" w:rsidRDefault="00710652" w:rsidP="00A46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52" w:rsidRDefault="00710652" w:rsidP="00A46CEA">
      <w:pPr>
        <w:spacing w:line="240" w:lineRule="auto"/>
      </w:pPr>
      <w:r>
        <w:separator/>
      </w:r>
    </w:p>
  </w:footnote>
  <w:footnote w:type="continuationSeparator" w:id="0">
    <w:p w:rsidR="00710652" w:rsidRDefault="00710652" w:rsidP="00A46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EA" w:rsidRPr="001716DE" w:rsidRDefault="00A46CEA" w:rsidP="001716D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F25"/>
    <w:multiLevelType w:val="hybridMultilevel"/>
    <w:tmpl w:val="1056125E"/>
    <w:lvl w:ilvl="0" w:tplc="20A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0D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4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E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CC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F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0D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E5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960397"/>
    <w:multiLevelType w:val="hybridMultilevel"/>
    <w:tmpl w:val="B0AC579C"/>
    <w:lvl w:ilvl="0" w:tplc="972C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C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4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C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3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09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AE7611"/>
    <w:multiLevelType w:val="hybridMultilevel"/>
    <w:tmpl w:val="5DF2A99C"/>
    <w:lvl w:ilvl="0" w:tplc="3C760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8B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8A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C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C8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C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4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4D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540D74"/>
    <w:multiLevelType w:val="hybridMultilevel"/>
    <w:tmpl w:val="A61CF93E"/>
    <w:lvl w:ilvl="0" w:tplc="7A1AB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C8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969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8C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A7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A5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CC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8D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6C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12B04"/>
    <w:multiLevelType w:val="hybridMultilevel"/>
    <w:tmpl w:val="D8BE9BEA"/>
    <w:lvl w:ilvl="0" w:tplc="D36EC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A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08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CC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2F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6C3DEA"/>
    <w:multiLevelType w:val="hybridMultilevel"/>
    <w:tmpl w:val="B1E654A4"/>
    <w:lvl w:ilvl="0" w:tplc="86AAB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D4CEF"/>
    <w:multiLevelType w:val="hybridMultilevel"/>
    <w:tmpl w:val="8206B38C"/>
    <w:lvl w:ilvl="0" w:tplc="7B90D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0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CB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40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49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6A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2D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40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A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0006D3"/>
    <w:multiLevelType w:val="hybridMultilevel"/>
    <w:tmpl w:val="0B540D7A"/>
    <w:lvl w:ilvl="0" w:tplc="7A547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82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88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05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C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84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A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1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AF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394221"/>
    <w:multiLevelType w:val="hybridMultilevel"/>
    <w:tmpl w:val="49F0FDDC"/>
    <w:lvl w:ilvl="0" w:tplc="49D6EE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31819"/>
    <w:multiLevelType w:val="hybridMultilevel"/>
    <w:tmpl w:val="33328976"/>
    <w:lvl w:ilvl="0" w:tplc="FE7A5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2D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EA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8E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5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C2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87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4F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A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412203"/>
    <w:multiLevelType w:val="hybridMultilevel"/>
    <w:tmpl w:val="0C7C4778"/>
    <w:lvl w:ilvl="0" w:tplc="225A3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A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49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EA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03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01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69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9A7668"/>
    <w:multiLevelType w:val="hybridMultilevel"/>
    <w:tmpl w:val="7F8EDF96"/>
    <w:lvl w:ilvl="0" w:tplc="1B48E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0D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08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0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8C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1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5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3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C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0C91DBA"/>
    <w:multiLevelType w:val="hybridMultilevel"/>
    <w:tmpl w:val="646C1CA4"/>
    <w:lvl w:ilvl="0" w:tplc="3D3CA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25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04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01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27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EB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8E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4C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3"/>
    <w:rsid w:val="00041EB8"/>
    <w:rsid w:val="000615C5"/>
    <w:rsid w:val="00070CFF"/>
    <w:rsid w:val="00092A32"/>
    <w:rsid w:val="000B0F21"/>
    <w:rsid w:val="000C6A35"/>
    <w:rsid w:val="000C7489"/>
    <w:rsid w:val="000F481E"/>
    <w:rsid w:val="00136F3C"/>
    <w:rsid w:val="001716DE"/>
    <w:rsid w:val="001825FF"/>
    <w:rsid w:val="001D5E70"/>
    <w:rsid w:val="001E5A05"/>
    <w:rsid w:val="0020108F"/>
    <w:rsid w:val="00254F5B"/>
    <w:rsid w:val="00260A1E"/>
    <w:rsid w:val="0029084C"/>
    <w:rsid w:val="002B3016"/>
    <w:rsid w:val="002D00F5"/>
    <w:rsid w:val="002D20E7"/>
    <w:rsid w:val="002F1E89"/>
    <w:rsid w:val="002F278E"/>
    <w:rsid w:val="003102D4"/>
    <w:rsid w:val="0037315A"/>
    <w:rsid w:val="003C6964"/>
    <w:rsid w:val="003F2199"/>
    <w:rsid w:val="00407CF9"/>
    <w:rsid w:val="00473E61"/>
    <w:rsid w:val="00496421"/>
    <w:rsid w:val="004B566C"/>
    <w:rsid w:val="004C2173"/>
    <w:rsid w:val="004C6815"/>
    <w:rsid w:val="00560B7F"/>
    <w:rsid w:val="00580317"/>
    <w:rsid w:val="005972DA"/>
    <w:rsid w:val="005A7F70"/>
    <w:rsid w:val="005B47A1"/>
    <w:rsid w:val="00603856"/>
    <w:rsid w:val="00623DEB"/>
    <w:rsid w:val="006540C0"/>
    <w:rsid w:val="006A5A9F"/>
    <w:rsid w:val="006B3426"/>
    <w:rsid w:val="006C73F2"/>
    <w:rsid w:val="006E2B99"/>
    <w:rsid w:val="007023FF"/>
    <w:rsid w:val="00710652"/>
    <w:rsid w:val="00725817"/>
    <w:rsid w:val="0074067B"/>
    <w:rsid w:val="007478C0"/>
    <w:rsid w:val="00781578"/>
    <w:rsid w:val="007843BF"/>
    <w:rsid w:val="007A1477"/>
    <w:rsid w:val="007C37A4"/>
    <w:rsid w:val="007C592E"/>
    <w:rsid w:val="008055FB"/>
    <w:rsid w:val="00811492"/>
    <w:rsid w:val="00877298"/>
    <w:rsid w:val="00887E56"/>
    <w:rsid w:val="008B4F5D"/>
    <w:rsid w:val="008C684D"/>
    <w:rsid w:val="008D203D"/>
    <w:rsid w:val="008F7EBF"/>
    <w:rsid w:val="00901537"/>
    <w:rsid w:val="00917920"/>
    <w:rsid w:val="00943B2F"/>
    <w:rsid w:val="00971D8F"/>
    <w:rsid w:val="00990F97"/>
    <w:rsid w:val="009B10B9"/>
    <w:rsid w:val="009C648B"/>
    <w:rsid w:val="009E75BE"/>
    <w:rsid w:val="00A317FC"/>
    <w:rsid w:val="00A46CEA"/>
    <w:rsid w:val="00A8052D"/>
    <w:rsid w:val="00AA6412"/>
    <w:rsid w:val="00AD02A1"/>
    <w:rsid w:val="00B140CC"/>
    <w:rsid w:val="00B239D5"/>
    <w:rsid w:val="00B34FF8"/>
    <w:rsid w:val="00B35D2B"/>
    <w:rsid w:val="00B67FB1"/>
    <w:rsid w:val="00B87667"/>
    <w:rsid w:val="00BA6AFF"/>
    <w:rsid w:val="00C003F3"/>
    <w:rsid w:val="00C275BD"/>
    <w:rsid w:val="00C76EBD"/>
    <w:rsid w:val="00C96E59"/>
    <w:rsid w:val="00CD762C"/>
    <w:rsid w:val="00CE3A8F"/>
    <w:rsid w:val="00CF7402"/>
    <w:rsid w:val="00D11515"/>
    <w:rsid w:val="00D31D33"/>
    <w:rsid w:val="00D41E5C"/>
    <w:rsid w:val="00D47127"/>
    <w:rsid w:val="00D50B48"/>
    <w:rsid w:val="00D70CDA"/>
    <w:rsid w:val="00D72827"/>
    <w:rsid w:val="00DB075D"/>
    <w:rsid w:val="00DD3463"/>
    <w:rsid w:val="00DF40A7"/>
    <w:rsid w:val="00E00520"/>
    <w:rsid w:val="00E55C32"/>
    <w:rsid w:val="00E67D4F"/>
    <w:rsid w:val="00E94665"/>
    <w:rsid w:val="00E9519F"/>
    <w:rsid w:val="00EB411F"/>
    <w:rsid w:val="00EB7DFF"/>
    <w:rsid w:val="00ED1DE7"/>
    <w:rsid w:val="00ED7EFD"/>
    <w:rsid w:val="00EE6586"/>
    <w:rsid w:val="00EE6BA9"/>
    <w:rsid w:val="00F05D75"/>
    <w:rsid w:val="00F14248"/>
    <w:rsid w:val="00F4101D"/>
    <w:rsid w:val="00F65BE2"/>
    <w:rsid w:val="00F80A04"/>
    <w:rsid w:val="00FA048E"/>
    <w:rsid w:val="00FA523A"/>
    <w:rsid w:val="00FA7EBF"/>
    <w:rsid w:val="00FB3A0F"/>
    <w:rsid w:val="00FE0DD4"/>
    <w:rsid w:val="00FE6E73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6CEA"/>
  </w:style>
  <w:style w:type="paragraph" w:styleId="ad">
    <w:name w:val="footer"/>
    <w:basedOn w:val="a"/>
    <w:link w:val="ae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CEA"/>
  </w:style>
  <w:style w:type="character" w:styleId="af">
    <w:name w:val="Hyperlink"/>
    <w:basedOn w:val="a0"/>
    <w:uiPriority w:val="99"/>
    <w:unhideWhenUsed/>
    <w:rsid w:val="00EB7DFF"/>
    <w:rPr>
      <w:rFonts w:ascii="Times New Roman" w:hAnsi="Times New Roman" w:cs="Times New Roman" w:hint="default"/>
      <w:color w:val="0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DE7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8055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B67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4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94665"/>
    <w:pPr>
      <w:widowControl/>
      <w:spacing w:line="240" w:lineRule="auto"/>
    </w:pPr>
    <w:rPr>
      <w:rFonts w:eastAsia="SimSun"/>
      <w:color w:val="auto"/>
      <w:sz w:val="24"/>
      <w:szCs w:val="24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E94665"/>
    <w:rPr>
      <w:rFonts w:eastAsia="SimSun"/>
      <w:color w:val="auto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E946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b">
    <w:name w:val="header"/>
    <w:basedOn w:val="a"/>
    <w:link w:val="ac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6CEA"/>
  </w:style>
  <w:style w:type="paragraph" w:styleId="ad">
    <w:name w:val="footer"/>
    <w:basedOn w:val="a"/>
    <w:link w:val="ae"/>
    <w:uiPriority w:val="99"/>
    <w:unhideWhenUsed/>
    <w:rsid w:val="00A46C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CEA"/>
  </w:style>
  <w:style w:type="character" w:styleId="af">
    <w:name w:val="Hyperlink"/>
    <w:basedOn w:val="a0"/>
    <w:uiPriority w:val="99"/>
    <w:unhideWhenUsed/>
    <w:rsid w:val="00EB7DFF"/>
    <w:rPr>
      <w:rFonts w:ascii="Times New Roman" w:hAnsi="Times New Roman" w:cs="Times New Roman" w:hint="default"/>
      <w:color w:val="00000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1DE7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8055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B67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2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0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8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9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1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477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6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74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limland.kz/kk/courses/geografiya-kk/kirispe-geografiyalyq-karta/lesson/sayaxatshylar-men-zertteushiler-x-kolumb-f-magellan-f-bellinsgauzen-p-lazarev-sh-ualix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Садуакасов Сабыржан Умиртаевич</dc:creator>
  <cp:lastModifiedBy>Acer</cp:lastModifiedBy>
  <cp:revision>2</cp:revision>
  <cp:lastPrinted>2017-01-04T06:15:00Z</cp:lastPrinted>
  <dcterms:created xsi:type="dcterms:W3CDTF">2020-11-13T12:28:00Z</dcterms:created>
  <dcterms:modified xsi:type="dcterms:W3CDTF">2020-11-13T12:28:00Z</dcterms:modified>
</cp:coreProperties>
</file>