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E9A" w:rsidRPr="00256CF1" w:rsidRDefault="006A2E9A" w:rsidP="009C68F8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3271"/>
        <w:gridCol w:w="254"/>
        <w:gridCol w:w="2424"/>
        <w:gridCol w:w="599"/>
        <w:gridCol w:w="4504"/>
      </w:tblGrid>
      <w:tr w:rsidR="006A2E9A" w:rsidRPr="00256CF1" w:rsidTr="009C68F8">
        <w:trPr>
          <w:trHeight w:val="655"/>
        </w:trPr>
        <w:tc>
          <w:tcPr>
            <w:tcW w:w="6548" w:type="dxa"/>
            <w:gridSpan w:val="4"/>
          </w:tcPr>
          <w:p w:rsidR="009C68F8" w:rsidRPr="009C68F8" w:rsidRDefault="006A2E9A" w:rsidP="009C68F8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56C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Ұзақ мерзімді жоспардың тарауы:</w:t>
            </w:r>
            <w:r w:rsidRPr="00256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256CF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5.2A Жай бөлшектерге амалдар қолдану </w:t>
            </w:r>
          </w:p>
        </w:tc>
        <w:tc>
          <w:tcPr>
            <w:tcW w:w="4504" w:type="dxa"/>
          </w:tcPr>
          <w:p w:rsidR="006A2E9A" w:rsidRPr="00256CF1" w:rsidRDefault="006A2E9A" w:rsidP="005F031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56C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Мектеп:</w:t>
            </w:r>
            <w:r w:rsidR="00145F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5F0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Әбіш НЖББМ</w:t>
            </w:r>
            <w:bookmarkStart w:id="0" w:name="_GoBack"/>
            <w:bookmarkEnd w:id="0"/>
          </w:p>
        </w:tc>
      </w:tr>
      <w:tr w:rsidR="006A2E9A" w:rsidRPr="005F0312" w:rsidTr="009C68F8">
        <w:trPr>
          <w:trHeight w:val="295"/>
        </w:trPr>
        <w:tc>
          <w:tcPr>
            <w:tcW w:w="3525" w:type="dxa"/>
            <w:gridSpan w:val="2"/>
          </w:tcPr>
          <w:p w:rsidR="006A2E9A" w:rsidRPr="00256CF1" w:rsidRDefault="006A2E9A" w:rsidP="009C68F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56C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Күні:</w:t>
            </w:r>
          </w:p>
        </w:tc>
        <w:tc>
          <w:tcPr>
            <w:tcW w:w="7527" w:type="dxa"/>
            <w:gridSpan w:val="3"/>
          </w:tcPr>
          <w:p w:rsidR="006A2E9A" w:rsidRPr="00256CF1" w:rsidRDefault="006A2E9A" w:rsidP="005F031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56C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Мұғалімнің аты-жөні: </w:t>
            </w:r>
            <w:r w:rsidR="005F03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Г.Н.Имангалиева</w:t>
            </w:r>
            <w:r w:rsidR="005F0312" w:rsidRPr="00256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6A2E9A" w:rsidRPr="00256CF1" w:rsidTr="009C68F8">
        <w:trPr>
          <w:trHeight w:val="548"/>
        </w:trPr>
        <w:tc>
          <w:tcPr>
            <w:tcW w:w="3525" w:type="dxa"/>
            <w:gridSpan w:val="2"/>
          </w:tcPr>
          <w:p w:rsidR="006A2E9A" w:rsidRPr="009C68F8" w:rsidRDefault="006A2E9A" w:rsidP="006643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C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Сынып: </w:t>
            </w:r>
            <w:r w:rsidR="009C68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24" w:type="dxa"/>
          </w:tcPr>
          <w:p w:rsidR="006A2E9A" w:rsidRPr="00256CF1" w:rsidRDefault="005816B4" w:rsidP="005F03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56C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Қатысқандар</w:t>
            </w:r>
            <w:r w:rsidR="005F03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3</w:t>
            </w:r>
          </w:p>
        </w:tc>
        <w:tc>
          <w:tcPr>
            <w:tcW w:w="5103" w:type="dxa"/>
            <w:gridSpan w:val="2"/>
          </w:tcPr>
          <w:p w:rsidR="006A2E9A" w:rsidRPr="00256CF1" w:rsidRDefault="005816B4" w:rsidP="005816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C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Қатыспағандар</w:t>
            </w:r>
            <w:r w:rsidRPr="00256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жоқ</w:t>
            </w:r>
          </w:p>
        </w:tc>
      </w:tr>
      <w:tr w:rsidR="006A2E9A" w:rsidRPr="005F0312" w:rsidTr="009C68F8">
        <w:trPr>
          <w:trHeight w:val="381"/>
        </w:trPr>
        <w:tc>
          <w:tcPr>
            <w:tcW w:w="3271" w:type="dxa"/>
          </w:tcPr>
          <w:p w:rsidR="006A2E9A" w:rsidRPr="00256CF1" w:rsidRDefault="006A2E9A" w:rsidP="009C68F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56C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тақырыбы</w:t>
            </w:r>
          </w:p>
        </w:tc>
        <w:tc>
          <w:tcPr>
            <w:tcW w:w="7781" w:type="dxa"/>
            <w:gridSpan w:val="4"/>
          </w:tcPr>
          <w:p w:rsidR="006A2E9A" w:rsidRPr="00256CF1" w:rsidRDefault="006A2E9A" w:rsidP="009C68F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CF1">
              <w:rPr>
                <w:rFonts w:ascii="Times New Roman" w:hAnsi="Times New Roman"/>
                <w:sz w:val="28"/>
                <w:szCs w:val="28"/>
                <w:lang w:val="kk-KZ"/>
              </w:rPr>
              <w:t>Жай бөлшектерді қосу және азайту</w:t>
            </w:r>
            <w:r w:rsidR="001474F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(4 сабақ)</w:t>
            </w:r>
          </w:p>
        </w:tc>
      </w:tr>
      <w:tr w:rsidR="006A2E9A" w:rsidRPr="005F0312" w:rsidTr="009C68F8">
        <w:trPr>
          <w:trHeight w:val="1778"/>
        </w:trPr>
        <w:tc>
          <w:tcPr>
            <w:tcW w:w="3271" w:type="dxa"/>
          </w:tcPr>
          <w:p w:rsidR="006A2E9A" w:rsidRPr="00256CF1" w:rsidRDefault="006A2E9A" w:rsidP="009C68F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56C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Осы сабақта қол жеткізілетін оқу мақсаттары (оқу бағдарламасына сәйкес)</w:t>
            </w:r>
          </w:p>
        </w:tc>
        <w:tc>
          <w:tcPr>
            <w:tcW w:w="7781" w:type="dxa"/>
            <w:gridSpan w:val="4"/>
          </w:tcPr>
          <w:p w:rsidR="005816B4" w:rsidRPr="00256CF1" w:rsidRDefault="006A2E9A" w:rsidP="005816B4">
            <w:pPr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256CF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5.1.2.17</w:t>
            </w:r>
          </w:p>
          <w:p w:rsidR="006A2E9A" w:rsidRPr="00256CF1" w:rsidRDefault="006A2E9A" w:rsidP="005816B4">
            <w:pPr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256CF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бөлімдері бірдей бөлшектерді қосу және азайтуды орындау;</w:t>
            </w:r>
          </w:p>
          <w:p w:rsidR="006A2E9A" w:rsidRPr="00256CF1" w:rsidRDefault="006A2E9A" w:rsidP="006643F8">
            <w:pPr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256CF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5.1.2.18</w:t>
            </w:r>
          </w:p>
          <w:p w:rsidR="006A2E9A" w:rsidRPr="00256CF1" w:rsidRDefault="006A2E9A" w:rsidP="006643F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CF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бөлімдері әртүрлі бөлшектерді қосу және азайтуды орындау;</w:t>
            </w:r>
          </w:p>
        </w:tc>
      </w:tr>
      <w:tr w:rsidR="006A2E9A" w:rsidRPr="005F0312" w:rsidTr="009C68F8">
        <w:tc>
          <w:tcPr>
            <w:tcW w:w="3271" w:type="dxa"/>
          </w:tcPr>
          <w:p w:rsidR="006A2E9A" w:rsidRPr="00256CF1" w:rsidRDefault="006A2E9A" w:rsidP="006643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56C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мақсаты</w:t>
            </w:r>
          </w:p>
        </w:tc>
        <w:tc>
          <w:tcPr>
            <w:tcW w:w="7781" w:type="dxa"/>
            <w:gridSpan w:val="4"/>
          </w:tcPr>
          <w:p w:rsidR="00997FC9" w:rsidRPr="00256CF1" w:rsidRDefault="00997FC9" w:rsidP="00997FC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C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Барлық оқушылар:</w:t>
            </w:r>
            <w:r w:rsidRPr="00256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Бөлімдері бірдей,</w:t>
            </w:r>
            <w:r w:rsidRPr="00256CF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әртүрлі бөлшектерді қосу және азайту алгоритмін қолдана алады;</w:t>
            </w:r>
          </w:p>
          <w:p w:rsidR="00997FC9" w:rsidRPr="00256CF1" w:rsidRDefault="00997FC9" w:rsidP="00997FC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C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Оқушылардың басым көпшілігі: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бөлімдері әртүрлі жай бөлшектерге қосу және азайту амалдарына</w:t>
            </w:r>
            <w:r w:rsidRPr="00256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лген күрделі есептерді шыға</w:t>
            </w:r>
            <w:r w:rsidRPr="00256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 алады;</w:t>
            </w:r>
          </w:p>
          <w:p w:rsidR="006A2E9A" w:rsidRPr="00997FC9" w:rsidRDefault="00997FC9" w:rsidP="00997FC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C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Кейбір оқушылар:</w:t>
            </w:r>
            <w:r w:rsidRPr="00256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жай бөлшектерді қосуға және азайтуға берілген мәтінді есептерді тиімді тәсілмен шығара алады.</w:t>
            </w:r>
          </w:p>
        </w:tc>
      </w:tr>
      <w:tr w:rsidR="006A2E9A" w:rsidRPr="005F0312" w:rsidTr="009C68F8">
        <w:tc>
          <w:tcPr>
            <w:tcW w:w="3271" w:type="dxa"/>
          </w:tcPr>
          <w:p w:rsidR="006A2E9A" w:rsidRPr="00256CF1" w:rsidRDefault="006A2E9A" w:rsidP="006643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56C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 критерийі</w:t>
            </w:r>
          </w:p>
        </w:tc>
        <w:tc>
          <w:tcPr>
            <w:tcW w:w="7781" w:type="dxa"/>
            <w:gridSpan w:val="4"/>
          </w:tcPr>
          <w:p w:rsidR="00A535AF" w:rsidRPr="00A535AF" w:rsidRDefault="00A535AF" w:rsidP="00A535AF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35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Бөлімдері  бірдей және әртүрлі бөлшектерді  қосындысын және айырмасын табады </w:t>
            </w:r>
          </w:p>
          <w:p w:rsidR="00A535AF" w:rsidRPr="00256CF1" w:rsidRDefault="00A535AF" w:rsidP="00A535A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қосу және азайту амалдарына</w:t>
            </w:r>
            <w:r w:rsidRPr="00256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лген күрделі есептерді шығарады</w:t>
            </w:r>
            <w:r w:rsidRPr="00256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6A2E9A" w:rsidRPr="00256CF1" w:rsidRDefault="00A535AF" w:rsidP="00A535A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жай бөлшектерді қосуға және азайтуға берілген мәтінді есептерді тиімді тәсілмен шығар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256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ды.</w:t>
            </w:r>
          </w:p>
        </w:tc>
      </w:tr>
      <w:tr w:rsidR="006A2E9A" w:rsidRPr="00256CF1" w:rsidTr="009C68F8">
        <w:tc>
          <w:tcPr>
            <w:tcW w:w="3271" w:type="dxa"/>
          </w:tcPr>
          <w:p w:rsidR="006A2E9A" w:rsidRPr="00256CF1" w:rsidRDefault="006A2E9A" w:rsidP="006643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56C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Тілдік мақсаттар</w:t>
            </w:r>
          </w:p>
        </w:tc>
        <w:tc>
          <w:tcPr>
            <w:tcW w:w="7781" w:type="dxa"/>
            <w:gridSpan w:val="4"/>
          </w:tcPr>
          <w:p w:rsidR="009C68F8" w:rsidRPr="00B2216D" w:rsidRDefault="009C68F8" w:rsidP="00B2216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68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Пәндік мақсат:</w:t>
            </w:r>
            <w:r w:rsidRPr="00B221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Жай бөлшектерді қосу және азайту алгоритмін біледі;</w:t>
            </w:r>
            <w:r w:rsidR="00B2216D" w:rsidRPr="00B221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жай бөлшектері бар мәтінді есептерді шығара алады.</w:t>
            </w:r>
          </w:p>
          <w:p w:rsidR="006A2E9A" w:rsidRPr="00256CF1" w:rsidRDefault="009C68F8" w:rsidP="00B2216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68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Тілдік мақсат:</w:t>
            </w:r>
            <w:r w:rsidR="00BC39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6A2E9A" w:rsidRPr="00256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Бөлімдері бірдей және әртүрлі жай бөлшектерді қосу және азайту ережелерін айта біледі, тақырыпқа сай есептерді шығара алады. Мәтінді есептермен танысып, оның шығару жолын талқылап, түсіндіре алады. </w:t>
            </w:r>
          </w:p>
          <w:p w:rsidR="006A2E9A" w:rsidRPr="00256CF1" w:rsidRDefault="006A2E9A" w:rsidP="00B2216D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56C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Тақырып бойынша терминдер</w:t>
            </w:r>
            <w:r w:rsidRPr="00256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:жай бөлшек, натурал сандар, бөлімдері бірдей жай бөлшек, бөлімдері әр түрлі жай бөлшек.</w:t>
            </w:r>
          </w:p>
          <w:p w:rsidR="006A2E9A" w:rsidRPr="00256CF1" w:rsidRDefault="006A2E9A" w:rsidP="00B2216D">
            <w:pPr>
              <w:spacing w:after="160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C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Диалогтар мен сөз тіркестері:</w:t>
            </w:r>
            <w:r w:rsidRPr="00256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6A2E9A" w:rsidRPr="00256CF1" w:rsidRDefault="006A2E9A" w:rsidP="00B2216D">
            <w:pPr>
              <w:pStyle w:val="a4"/>
              <w:numPr>
                <w:ilvl w:val="0"/>
                <w:numId w:val="1"/>
              </w:num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Бөлімдері бірдей жай бөлшектерді қосу ережесі;</w:t>
            </w:r>
          </w:p>
          <w:p w:rsidR="006A2E9A" w:rsidRPr="00256CF1" w:rsidRDefault="006A2E9A" w:rsidP="00B2216D">
            <w:pPr>
              <w:pStyle w:val="a4"/>
              <w:numPr>
                <w:ilvl w:val="0"/>
                <w:numId w:val="1"/>
              </w:num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Бөлімдері әртүрлі жай бөлшектерді қосу ережесі;</w:t>
            </w:r>
          </w:p>
          <w:p w:rsidR="006A2E9A" w:rsidRPr="00256CF1" w:rsidRDefault="006A2E9A" w:rsidP="00B2216D">
            <w:pPr>
              <w:pStyle w:val="a4"/>
              <w:numPr>
                <w:ilvl w:val="0"/>
                <w:numId w:val="1"/>
              </w:num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Бөлімдері бірдей жай бөлшектерді азайту ережесі;</w:t>
            </w:r>
          </w:p>
          <w:p w:rsidR="006A2E9A" w:rsidRDefault="006A2E9A" w:rsidP="006A2E9A">
            <w:pPr>
              <w:pStyle w:val="a4"/>
              <w:numPr>
                <w:ilvl w:val="0"/>
                <w:numId w:val="1"/>
              </w:num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Бөлімдері әртүрлі жай бөлшектерді азайту ережесі;</w:t>
            </w:r>
          </w:p>
          <w:p w:rsidR="00B2216D" w:rsidRPr="00256CF1" w:rsidRDefault="00B2216D" w:rsidP="006A2E9A">
            <w:pPr>
              <w:pStyle w:val="a4"/>
              <w:numPr>
                <w:ilvl w:val="0"/>
                <w:numId w:val="1"/>
              </w:num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Натурал сандар дегеніміз не?</w:t>
            </w:r>
          </w:p>
          <w:p w:rsidR="006A2E9A" w:rsidRPr="00256CF1" w:rsidRDefault="006A2E9A" w:rsidP="006A2E9A">
            <w:pPr>
              <w:pStyle w:val="a4"/>
              <w:numPr>
                <w:ilvl w:val="0"/>
                <w:numId w:val="1"/>
              </w:num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Натурал саннан жай бөлшекті азайту ережесі.</w:t>
            </w:r>
          </w:p>
        </w:tc>
      </w:tr>
      <w:tr w:rsidR="006A2E9A" w:rsidRPr="005F0312" w:rsidTr="009C68F8">
        <w:tc>
          <w:tcPr>
            <w:tcW w:w="3271" w:type="dxa"/>
          </w:tcPr>
          <w:p w:rsidR="006A2E9A" w:rsidRPr="00256CF1" w:rsidRDefault="006A2E9A" w:rsidP="006643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56C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Құндылықтарға баулу</w:t>
            </w:r>
          </w:p>
        </w:tc>
        <w:tc>
          <w:tcPr>
            <w:tcW w:w="7781" w:type="dxa"/>
            <w:gridSpan w:val="4"/>
          </w:tcPr>
          <w:p w:rsidR="006A2E9A" w:rsidRPr="00256CF1" w:rsidRDefault="00B2216D" w:rsidP="006643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="006A2E9A" w:rsidRPr="00256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нтымақтастық құндылығын өз бойына сіңіреді, өз</w:t>
            </w:r>
            <w:r w:rsidR="006A2E9A" w:rsidRPr="00256C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6A2E9A" w:rsidRPr="00256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әрекеттерін саралай о</w:t>
            </w:r>
            <w:r w:rsidR="00AD69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тырып жауапкершіліктері артады</w:t>
            </w:r>
          </w:p>
        </w:tc>
      </w:tr>
      <w:tr w:rsidR="006A2E9A" w:rsidRPr="005F0312" w:rsidTr="009C68F8">
        <w:tc>
          <w:tcPr>
            <w:tcW w:w="3271" w:type="dxa"/>
          </w:tcPr>
          <w:p w:rsidR="006A2E9A" w:rsidRPr="00256CF1" w:rsidRDefault="006A2E9A" w:rsidP="006643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56C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Пәнаралық байланыс</w:t>
            </w:r>
          </w:p>
        </w:tc>
        <w:tc>
          <w:tcPr>
            <w:tcW w:w="7781" w:type="dxa"/>
            <w:gridSpan w:val="4"/>
          </w:tcPr>
          <w:p w:rsidR="006A2E9A" w:rsidRPr="00256CF1" w:rsidRDefault="006A2E9A" w:rsidP="00D22B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 – өзі тану</w:t>
            </w:r>
            <w:r w:rsidR="00B221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(психологоиялық тренинг)</w:t>
            </w:r>
            <w:r w:rsidRPr="00256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256CF1" w:rsidRPr="00256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бейнелеу</w:t>
            </w:r>
            <w:r w:rsidR="00A535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өнері</w:t>
            </w:r>
            <w:r w:rsidR="00B221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(мәтінді есеп)</w:t>
            </w:r>
          </w:p>
        </w:tc>
      </w:tr>
      <w:tr w:rsidR="006A2E9A" w:rsidRPr="005F0312" w:rsidTr="009C68F8">
        <w:tc>
          <w:tcPr>
            <w:tcW w:w="3271" w:type="dxa"/>
          </w:tcPr>
          <w:p w:rsidR="006A2E9A" w:rsidRPr="00256CF1" w:rsidRDefault="006A2E9A" w:rsidP="006643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56C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Алдыңғы бөлім</w:t>
            </w:r>
          </w:p>
        </w:tc>
        <w:tc>
          <w:tcPr>
            <w:tcW w:w="7781" w:type="dxa"/>
            <w:gridSpan w:val="4"/>
          </w:tcPr>
          <w:p w:rsidR="006A2E9A" w:rsidRPr="00256CF1" w:rsidRDefault="006A2E9A" w:rsidP="006643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CF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Бөлімдері бірдей және әртүрлі жа</w:t>
            </w:r>
            <w:r w:rsidR="00D22BA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й бөлшектерді қосу және азайтуға байланысты есептер шығара алады. </w:t>
            </w:r>
          </w:p>
        </w:tc>
      </w:tr>
    </w:tbl>
    <w:p w:rsidR="006A2E9A" w:rsidRPr="00256CF1" w:rsidRDefault="006A2E9A" w:rsidP="006A2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77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607"/>
        <w:gridCol w:w="32"/>
        <w:gridCol w:w="1507"/>
        <w:gridCol w:w="4549"/>
        <w:gridCol w:w="1363"/>
        <w:gridCol w:w="14"/>
        <w:gridCol w:w="1559"/>
        <w:gridCol w:w="142"/>
      </w:tblGrid>
      <w:tr w:rsidR="00DC66B2" w:rsidRPr="00256CF1" w:rsidTr="00002670">
        <w:trPr>
          <w:gridAfter w:val="1"/>
          <w:wAfter w:w="142" w:type="dxa"/>
        </w:trPr>
        <w:tc>
          <w:tcPr>
            <w:tcW w:w="1639" w:type="dxa"/>
            <w:gridSpan w:val="2"/>
          </w:tcPr>
          <w:p w:rsidR="00DC66B2" w:rsidRPr="00256CF1" w:rsidRDefault="00DC66B2" w:rsidP="006643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56C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жоспарланған кезеңдері</w:t>
            </w:r>
          </w:p>
        </w:tc>
        <w:tc>
          <w:tcPr>
            <w:tcW w:w="7433" w:type="dxa"/>
            <w:gridSpan w:val="4"/>
          </w:tcPr>
          <w:p w:rsidR="00DC66B2" w:rsidRPr="00256CF1" w:rsidRDefault="00DC66B2" w:rsidP="006643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56C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Сабақтағы жоспарланған жаттығу түрлері</w:t>
            </w:r>
          </w:p>
        </w:tc>
        <w:tc>
          <w:tcPr>
            <w:tcW w:w="1559" w:type="dxa"/>
          </w:tcPr>
          <w:p w:rsidR="001474F0" w:rsidRDefault="00DC66B2" w:rsidP="001474F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Дерек</w:t>
            </w:r>
          </w:p>
          <w:p w:rsidR="00DC66B2" w:rsidRPr="00256CF1" w:rsidRDefault="00DC66B2" w:rsidP="001474F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көздер</w:t>
            </w:r>
            <w:r w:rsidRPr="00256C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ресурстар</w:t>
            </w:r>
          </w:p>
        </w:tc>
      </w:tr>
      <w:tr w:rsidR="00DC66B2" w:rsidRPr="00DC66B2" w:rsidTr="00DC6099">
        <w:trPr>
          <w:gridAfter w:val="1"/>
          <w:wAfter w:w="142" w:type="dxa"/>
          <w:trHeight w:val="1032"/>
        </w:trPr>
        <w:tc>
          <w:tcPr>
            <w:tcW w:w="1639" w:type="dxa"/>
            <w:gridSpan w:val="2"/>
          </w:tcPr>
          <w:p w:rsidR="0013124F" w:rsidRDefault="00DC66B2" w:rsidP="00DC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басы</w:t>
            </w:r>
          </w:p>
          <w:p w:rsidR="00DC66B2" w:rsidRPr="00256CF1" w:rsidRDefault="0013124F" w:rsidP="00DC6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(2 мин)</w:t>
            </w:r>
          </w:p>
        </w:tc>
        <w:tc>
          <w:tcPr>
            <w:tcW w:w="7433" w:type="dxa"/>
            <w:gridSpan w:val="4"/>
          </w:tcPr>
          <w:p w:rsidR="00DC66B2" w:rsidRPr="00256CF1" w:rsidRDefault="00DC66B2" w:rsidP="00DC60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Ұйымдастыру. Оқушылармен сәлемдесу, түгелдеу. </w:t>
            </w:r>
          </w:p>
        </w:tc>
        <w:tc>
          <w:tcPr>
            <w:tcW w:w="1559" w:type="dxa"/>
          </w:tcPr>
          <w:p w:rsidR="00DC66B2" w:rsidRPr="00256CF1" w:rsidRDefault="00DC66B2" w:rsidP="006643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</w:tr>
      <w:tr w:rsidR="00DC66B2" w:rsidRPr="003A498B" w:rsidTr="00002670">
        <w:trPr>
          <w:gridAfter w:val="1"/>
          <w:wAfter w:w="142" w:type="dxa"/>
          <w:trHeight w:val="2975"/>
        </w:trPr>
        <w:tc>
          <w:tcPr>
            <w:tcW w:w="1639" w:type="dxa"/>
            <w:gridSpan w:val="2"/>
            <w:vMerge w:val="restart"/>
          </w:tcPr>
          <w:p w:rsidR="00FE1049" w:rsidRDefault="00DC66B2" w:rsidP="006643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ортасы</w:t>
            </w:r>
          </w:p>
          <w:p w:rsidR="0013124F" w:rsidRDefault="00FE1049" w:rsidP="006643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(5 мин)</w:t>
            </w:r>
          </w:p>
          <w:p w:rsidR="0013124F" w:rsidRDefault="0013124F" w:rsidP="006643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3124F" w:rsidRDefault="0013124F" w:rsidP="006643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3124F" w:rsidRDefault="0013124F" w:rsidP="006643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3124F" w:rsidRDefault="0013124F" w:rsidP="006643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3124F" w:rsidRDefault="0013124F" w:rsidP="006643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3124F" w:rsidRDefault="0013124F" w:rsidP="006643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3124F" w:rsidRDefault="0013124F" w:rsidP="006643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3124F" w:rsidRDefault="0013124F" w:rsidP="006643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3124F" w:rsidRDefault="0013124F" w:rsidP="006643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3124F" w:rsidRDefault="0013124F" w:rsidP="006643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3124F" w:rsidRDefault="0013124F" w:rsidP="006643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3124F" w:rsidRDefault="0013124F" w:rsidP="006643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1FFC" w:rsidRPr="00256CF1" w:rsidRDefault="00541FFC" w:rsidP="00541FFC">
            <w:pPr>
              <w:spacing w:after="160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(1 мин.)</w:t>
            </w:r>
          </w:p>
          <w:p w:rsidR="0013124F" w:rsidRDefault="0013124F" w:rsidP="00B939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3124F" w:rsidRDefault="0013124F" w:rsidP="006643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3124F" w:rsidRDefault="0013124F" w:rsidP="006643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3124F" w:rsidRDefault="0013124F" w:rsidP="006643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3124F" w:rsidRDefault="0013124F" w:rsidP="00131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3124F" w:rsidRDefault="0013124F" w:rsidP="00131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(6 мин)</w:t>
            </w:r>
          </w:p>
          <w:p w:rsidR="0013124F" w:rsidRDefault="0013124F" w:rsidP="00131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3124F" w:rsidRDefault="0013124F" w:rsidP="00131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3124F" w:rsidRDefault="0013124F" w:rsidP="00131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3124F" w:rsidRDefault="0013124F" w:rsidP="00131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3124F" w:rsidRDefault="0013124F" w:rsidP="00131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3124F" w:rsidRDefault="0013124F" w:rsidP="00131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3124F" w:rsidRDefault="0013124F" w:rsidP="00131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3124F" w:rsidRDefault="0013124F" w:rsidP="00131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3124F" w:rsidRDefault="0013124F" w:rsidP="00131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3124F" w:rsidRDefault="0013124F" w:rsidP="001312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(10 мин.)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13124F" w:rsidRDefault="0013124F" w:rsidP="001312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3124F" w:rsidRDefault="0013124F" w:rsidP="001312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3124F" w:rsidRDefault="0013124F" w:rsidP="001312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3124F" w:rsidRDefault="0013124F" w:rsidP="001312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3124F" w:rsidRDefault="0013124F" w:rsidP="001312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3124F" w:rsidRDefault="0013124F" w:rsidP="001312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3124F" w:rsidRDefault="0013124F" w:rsidP="001312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3124F" w:rsidRDefault="0013124F" w:rsidP="001312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3124F" w:rsidRDefault="0013124F" w:rsidP="001312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3124F" w:rsidRDefault="0013124F" w:rsidP="001312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3124F" w:rsidRDefault="0013124F" w:rsidP="001312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3124F" w:rsidRDefault="0013124F" w:rsidP="001312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3124F" w:rsidRDefault="0013124F" w:rsidP="001312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3124F" w:rsidRDefault="0013124F" w:rsidP="001312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3124F" w:rsidRDefault="0013124F" w:rsidP="001312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3124F" w:rsidRDefault="0013124F" w:rsidP="001312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3124F" w:rsidRDefault="0013124F" w:rsidP="0013124F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(1 мин)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 xml:space="preserve"> </w:t>
            </w:r>
          </w:p>
          <w:p w:rsidR="0013124F" w:rsidRDefault="0013124F" w:rsidP="0013124F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</w:p>
          <w:p w:rsidR="0013124F" w:rsidRDefault="0013124F" w:rsidP="0013124F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</w:p>
          <w:p w:rsidR="0013124F" w:rsidRDefault="0013124F" w:rsidP="0013124F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</w:p>
          <w:p w:rsidR="0013124F" w:rsidRDefault="0013124F" w:rsidP="0013124F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</w:p>
          <w:p w:rsidR="0013124F" w:rsidRDefault="0013124F" w:rsidP="0013124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(7 мин)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 xml:space="preserve"> </w:t>
            </w:r>
          </w:p>
          <w:p w:rsidR="0013124F" w:rsidRDefault="0013124F" w:rsidP="0013124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13124F" w:rsidRDefault="0013124F" w:rsidP="0013124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13124F" w:rsidRDefault="0013124F" w:rsidP="0013124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13124F" w:rsidRDefault="0013124F" w:rsidP="0013124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13124F" w:rsidRDefault="0013124F" w:rsidP="0013124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13124F" w:rsidRDefault="0013124F" w:rsidP="0013124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13124F" w:rsidRDefault="0013124F" w:rsidP="0013124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13124F" w:rsidRDefault="0013124F" w:rsidP="0013124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13124F" w:rsidRDefault="0013124F" w:rsidP="0013124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DC66B2" w:rsidRPr="0013124F" w:rsidRDefault="0013124F" w:rsidP="001312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(10 мин</w:t>
            </w:r>
            <w:r w:rsidRPr="001312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7433" w:type="dxa"/>
            <w:gridSpan w:val="4"/>
            <w:vMerge w:val="restart"/>
          </w:tcPr>
          <w:p w:rsidR="00DC6099" w:rsidRPr="00DC6099" w:rsidRDefault="00DC66B2" w:rsidP="00DC6099">
            <w:pPr>
              <w:spacing w:after="160"/>
              <w:contextualSpacing/>
              <w:rPr>
                <w:b/>
                <w:sz w:val="28"/>
                <w:szCs w:val="28"/>
              </w:rPr>
            </w:pPr>
            <w:r w:rsidRPr="00256C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</w:t>
            </w:r>
            <w:r w:rsidR="00DC6099" w:rsidRPr="00DC6099">
              <w:rPr>
                <w:b/>
                <w:bCs/>
                <w:sz w:val="28"/>
                <w:szCs w:val="28"/>
                <w:lang w:val="kk-KZ"/>
              </w:rPr>
              <w:t>«</w:t>
            </w:r>
            <w:proofErr w:type="spellStart"/>
            <w:r w:rsidR="00DC6099" w:rsidRPr="00DC6099">
              <w:rPr>
                <w:b/>
                <w:bCs/>
                <w:sz w:val="28"/>
                <w:szCs w:val="28"/>
              </w:rPr>
              <w:t>Сұрақты</w:t>
            </w:r>
            <w:proofErr w:type="spellEnd"/>
            <w:r w:rsidR="00DC6099" w:rsidRPr="00DC609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DC6099" w:rsidRPr="00DC6099">
              <w:rPr>
                <w:b/>
                <w:bCs/>
                <w:sz w:val="28"/>
                <w:szCs w:val="28"/>
              </w:rPr>
              <w:t>қағып</w:t>
            </w:r>
            <w:proofErr w:type="spellEnd"/>
            <w:r w:rsidR="00DC6099" w:rsidRPr="00DC6099">
              <w:rPr>
                <w:b/>
                <w:bCs/>
                <w:sz w:val="28"/>
                <w:szCs w:val="28"/>
              </w:rPr>
              <w:t xml:space="preserve"> ал»</w:t>
            </w:r>
          </w:p>
          <w:p w:rsidR="007C7AC7" w:rsidRPr="00DC6099" w:rsidRDefault="00F67006" w:rsidP="00DC6099">
            <w:pPr>
              <w:numPr>
                <w:ilvl w:val="0"/>
                <w:numId w:val="4"/>
              </w:numPr>
              <w:spacing w:after="16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09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Жай бөлшек дегеніміз не?</w:t>
            </w:r>
          </w:p>
          <w:p w:rsidR="007C7AC7" w:rsidRPr="00DC6099" w:rsidRDefault="00F67006" w:rsidP="00DC6099">
            <w:pPr>
              <w:numPr>
                <w:ilvl w:val="0"/>
                <w:numId w:val="4"/>
              </w:numPr>
              <w:spacing w:after="16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09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Жай бөлшектің неше түрі бар?</w:t>
            </w:r>
          </w:p>
          <w:p w:rsidR="007C7AC7" w:rsidRPr="00DC6099" w:rsidRDefault="00F67006" w:rsidP="00DC6099">
            <w:pPr>
              <w:numPr>
                <w:ilvl w:val="0"/>
                <w:numId w:val="4"/>
              </w:numPr>
              <w:spacing w:after="16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09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Дұрыс бөлшек дегеніміз не ? Мысал келтір</w:t>
            </w:r>
          </w:p>
          <w:p w:rsidR="007C7AC7" w:rsidRPr="00DC6099" w:rsidRDefault="00F67006" w:rsidP="00DC6099">
            <w:pPr>
              <w:numPr>
                <w:ilvl w:val="0"/>
                <w:numId w:val="4"/>
              </w:numPr>
              <w:spacing w:after="16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09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Аралас санға мысал келтір.</w:t>
            </w:r>
          </w:p>
          <w:p w:rsidR="00541FFC" w:rsidRDefault="00DC66B2" w:rsidP="006643F8">
            <w:pPr>
              <w:spacing w:after="160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12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Ширату:</w:t>
            </w:r>
            <w:r w:rsidRPr="00256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жай бөлшектерді құрастырып, қосуды орында. </w:t>
            </w:r>
          </w:p>
          <w:p w:rsidR="00DC66B2" w:rsidRPr="00256CF1" w:rsidRDefault="00DC66B2" w:rsidP="006643F8">
            <w:pPr>
              <w:spacing w:after="160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CF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94BF621" wp14:editId="522E3E35">
                  <wp:extent cx="3955312" cy="1170305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наз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0801" cy="1186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66B2" w:rsidRPr="00256CF1" w:rsidRDefault="00DC66B2" w:rsidP="006643F8">
            <w:pPr>
              <w:spacing w:after="160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7C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Топтық жұмыс.</w:t>
            </w:r>
            <w:r w:rsidRPr="00256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«Балық қаңқасы»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DC66B2" w:rsidRPr="00256CF1" w:rsidRDefault="00DC66B2" w:rsidP="00A47472">
            <w:pPr>
              <w:spacing w:after="160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Басты мәселе: Жай бөлшектер</w:t>
            </w:r>
          </w:p>
          <w:p w:rsidR="00DC66B2" w:rsidRPr="00256CF1" w:rsidRDefault="00A97FAC" w:rsidP="006643F8">
            <w:pPr>
              <w:spacing w:after="160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CF1">
              <w:rPr>
                <w:rFonts w:ascii="Times New Roman" w:hAnsi="Times New Roman" w:cs="Times New Roman"/>
                <w:position w:val="-122"/>
                <w:sz w:val="28"/>
                <w:szCs w:val="28"/>
                <w:lang w:val="kk-KZ"/>
              </w:rPr>
              <w:object w:dxaOrig="859" w:dyaOrig="2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65pt;height:127.1pt" o:ole="">
                  <v:imagedata r:id="rId7" o:title=""/>
                </v:shape>
                <o:OLEObject Type="Embed" ProgID="Equation.3" ShapeID="_x0000_i1025" DrawAspect="Content" ObjectID="_1603884009" r:id="rId8"/>
              </w:object>
            </w:r>
            <w:r w:rsidR="00DC66B2" w:rsidRPr="00256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</w:t>
            </w:r>
            <w:r w:rsidRPr="00256CF1">
              <w:rPr>
                <w:rFonts w:ascii="Times New Roman" w:hAnsi="Times New Roman" w:cs="Times New Roman"/>
                <w:position w:val="-122"/>
                <w:sz w:val="28"/>
                <w:szCs w:val="28"/>
                <w:lang w:val="kk-KZ"/>
              </w:rPr>
              <w:object w:dxaOrig="1080" w:dyaOrig="2560">
                <v:shape id="_x0000_i1026" type="#_x0000_t75" style="width:53.35pt;height:127.1pt" o:ole="">
                  <v:imagedata r:id="rId9" o:title=""/>
                </v:shape>
                <o:OLEObject Type="Embed" ProgID="Equation.3" ShapeID="_x0000_i1026" DrawAspect="Content" ObjectID="_1603884010" r:id="rId10"/>
              </w:object>
            </w:r>
          </w:p>
          <w:p w:rsidR="00DC66B2" w:rsidRPr="00256CF1" w:rsidRDefault="00DC66B2" w:rsidP="006643F8">
            <w:pPr>
              <w:spacing w:after="160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Қорытынды: Жай бөлшектерді қосу және азайту.</w:t>
            </w:r>
          </w:p>
          <w:p w:rsidR="00DC66B2" w:rsidRPr="00AF7C2C" w:rsidRDefault="00DC66B2" w:rsidP="00A75D86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F7C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ҚБ «Бағдаршам»</w:t>
            </w:r>
          </w:p>
          <w:p w:rsidR="00BA4DA2" w:rsidRDefault="00541FFC" w:rsidP="006643F8">
            <w:pPr>
              <w:spacing w:after="16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41FF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Әдіс: Ойлан, жұптас, бөліс</w:t>
            </w:r>
            <w:r w:rsidR="00DC66B2" w:rsidRPr="00541FF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DC66B2" w:rsidRPr="00DC6099" w:rsidRDefault="00DC66B2" w:rsidP="006643F8">
            <w:pPr>
              <w:spacing w:after="16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56C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І </w:t>
            </w:r>
            <w:r w:rsidR="00DC60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оқушы   </w:t>
            </w:r>
            <w:r w:rsidRPr="00256CF1">
              <w:rPr>
                <w:rFonts w:ascii="Times New Roman" w:hAnsi="Times New Roman" w:cs="Times New Roman"/>
                <w:position w:val="-64"/>
                <w:sz w:val="28"/>
                <w:szCs w:val="28"/>
                <w:lang w:val="kk-KZ"/>
              </w:rPr>
              <w:object w:dxaOrig="1560" w:dyaOrig="1400">
                <v:shape id="_x0000_i1027" type="#_x0000_t75" style="width:78.2pt;height:69.35pt" o:ole="">
                  <v:imagedata r:id="rId11" o:title=""/>
                </v:shape>
                <o:OLEObject Type="Embed" ProgID="Equation.3" ShapeID="_x0000_i1027" DrawAspect="Content" ObjectID="_1603884011" r:id="rId12"/>
              </w:object>
            </w:r>
            <w:r w:rsidRPr="00256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DC66B2" w:rsidRPr="00256CF1" w:rsidRDefault="00DC66B2" w:rsidP="006643F8">
            <w:pPr>
              <w:spacing w:after="160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C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ІІ </w:t>
            </w:r>
            <w:r w:rsidR="00DC60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оқушы </w:t>
            </w:r>
            <w:r w:rsidRPr="00256CF1">
              <w:rPr>
                <w:rFonts w:ascii="Times New Roman" w:hAnsi="Times New Roman" w:cs="Times New Roman"/>
                <w:position w:val="-64"/>
                <w:sz w:val="28"/>
                <w:szCs w:val="28"/>
                <w:lang w:val="kk-KZ"/>
              </w:rPr>
              <w:object w:dxaOrig="1680" w:dyaOrig="1400">
                <v:shape id="_x0000_i1028" type="#_x0000_t75" style="width:85.35pt;height:69.35pt" o:ole="">
                  <v:imagedata r:id="rId13" o:title=""/>
                </v:shape>
                <o:OLEObject Type="Embed" ProgID="Equation.3" ShapeID="_x0000_i1028" DrawAspect="Content" ObjectID="_1603884012" r:id="rId14"/>
              </w:object>
            </w:r>
            <w:r w:rsidRPr="00256C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</w:p>
          <w:p w:rsidR="00DC66B2" w:rsidRPr="00256CF1" w:rsidRDefault="00DC66B2" w:rsidP="006643F8">
            <w:pPr>
              <w:spacing w:after="160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C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ІІІ </w:t>
            </w:r>
            <w:r w:rsidR="00DC60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оқушы </w:t>
            </w:r>
            <w:r w:rsidRPr="00256CF1">
              <w:rPr>
                <w:rFonts w:ascii="Times New Roman" w:hAnsi="Times New Roman" w:cs="Times New Roman"/>
                <w:position w:val="-64"/>
                <w:sz w:val="28"/>
                <w:szCs w:val="28"/>
                <w:lang w:val="kk-KZ"/>
              </w:rPr>
              <w:object w:dxaOrig="1680" w:dyaOrig="1400">
                <v:shape id="_x0000_i1029" type="#_x0000_t75" style="width:85.35pt;height:69.35pt" o:ole="">
                  <v:imagedata r:id="rId15" o:title=""/>
                </v:shape>
                <o:OLEObject Type="Embed" ProgID="Equation.3" ShapeID="_x0000_i1029" DrawAspect="Content" ObjectID="_1603884013" r:id="rId16"/>
              </w:object>
            </w:r>
          </w:p>
          <w:p w:rsidR="00DC66B2" w:rsidRPr="00256CF1" w:rsidRDefault="00DC66B2" w:rsidP="001A0DFC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56C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ҚБ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Смайликтер</w:t>
            </w:r>
            <w:r w:rsidRPr="00256C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  <w:p w:rsidR="00DC66B2" w:rsidRDefault="00DC66B2" w:rsidP="001A0DFC">
            <w:pPr>
              <w:spacing w:after="160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7C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Тренинг: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Қолыңызға парақ алыңыз, оны төбеңізге қойыңыз. Параққа үлкен шеңбер салыңыз. Осы шеңбердің ортасына кішкентай арал салыңыз. Аралдың қа</w:t>
            </w:r>
            <w:r w:rsidR="000026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сына бірнеше теректер салыңыз. Сол жағына өзіңіздің есіміңізді салыңыз. 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онан соң парақты қолыңызға алыңыз. Айтылған нұсқауға байланысты сурет сала алдыңыз ба? </w:t>
            </w:r>
          </w:p>
          <w:p w:rsidR="00DC6099" w:rsidRDefault="00DC6099" w:rsidP="00DC6099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DC609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  <w:lang w:val="kk-KZ"/>
              </w:rPr>
              <w:t>Тыңдап отырған үштік</w:t>
            </w:r>
            <w:r w:rsidRPr="00DC6099">
              <w:rPr>
                <w:rFonts w:ascii="Times New Roman" w:hAnsi="Times New Roman" w:cs="Times New Roman"/>
                <w:b/>
                <w:bCs/>
                <w:noProof/>
                <w:sz w:val="28"/>
                <w:szCs w:val="24"/>
              </w:rPr>
              <w:drawing>
                <wp:inline distT="0" distB="0" distL="0" distR="0" wp14:anchorId="5B93E91D" wp14:editId="5462DE57">
                  <wp:extent cx="1697727" cy="471873"/>
                  <wp:effectExtent l="0" t="0" r="0" b="4445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2251" cy="47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DC66B2" w:rsidRPr="007C5AD8" w:rsidRDefault="0013124F" w:rsidP="00DC6099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 xml:space="preserve">Әдіс: </w:t>
            </w:r>
            <w:r w:rsidR="00DC6099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 xml:space="preserve">Пазл құрастыру </w:t>
            </w:r>
          </w:p>
          <w:p w:rsidR="00DC66B2" w:rsidRPr="007C5AD8" w:rsidRDefault="00DC66B2" w:rsidP="007C5AD8">
            <w:pPr>
              <w:contextualSpacing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 w:rsidRPr="007C5AD8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 xml:space="preserve">Үшбұрыштың бір қабырғасының ұзындығы 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  <w:lang w:val="kk-KZ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  <w:lang w:val="kk-KZ"/>
                    </w:rPr>
                    <m:t>5</m:t>
                  </m:r>
                </m:den>
              </m:f>
            </m:oMath>
            <w:r w:rsidRPr="007C5AD8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 xml:space="preserve"> дм , екіншісі біріншісіне қарағанда  </w:t>
            </w:r>
          </w:p>
          <w:p w:rsidR="00DC66B2" w:rsidRDefault="00DC66B2" w:rsidP="00D22BA5">
            <w:pPr>
              <w:contextualSpacing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 w:rsidRPr="007C5AD8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  <w:lang w:val="kk-KZ"/>
                    </w:rPr>
                    <m:t>10</m:t>
                  </m:r>
                </m:den>
              </m:f>
            </m:oMath>
            <w:r w:rsidRPr="007C5AD8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 xml:space="preserve"> дм ұзынырақ, ал үшіншісі екіншісіне қарағанда 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  <w:lang w:val="kk-KZ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  <w:lang w:val="kk-KZ"/>
                    </w:rPr>
                    <m:t>20</m:t>
                  </m:r>
                </m:den>
              </m:f>
            </m:oMath>
            <w:r w:rsidRPr="007C5AD8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 xml:space="preserve"> дм қысқа. Үшбұрыштың периметрін табыңыз.</w:t>
            </w:r>
          </w:p>
          <w:p w:rsidR="00DC66B2" w:rsidRDefault="00B93959" w:rsidP="00D22BA5">
            <w:pPr>
              <w:contextualSpacing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52296F2A" wp14:editId="1A9A92B3">
                  <wp:simplePos x="0" y="0"/>
                  <wp:positionH relativeFrom="column">
                    <wp:posOffset>4625975</wp:posOffset>
                  </wp:positionH>
                  <wp:positionV relativeFrom="paragraph">
                    <wp:posOffset>209550</wp:posOffset>
                  </wp:positionV>
                  <wp:extent cx="852805" cy="633095"/>
                  <wp:effectExtent l="0" t="0" r="4445" b="0"/>
                  <wp:wrapThrough wrapText="bothSides">
                    <wp:wrapPolygon edited="0">
                      <wp:start x="0" y="0"/>
                      <wp:lineTo x="0" y="20798"/>
                      <wp:lineTo x="21230" y="20798"/>
                      <wp:lineTo x="21230" y="0"/>
                      <wp:lineTo x="0" y="0"/>
                    </wp:wrapPolygon>
                  </wp:wrapThrough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мозайка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05" cy="633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C66B2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1 – берілгені</w:t>
            </w:r>
          </w:p>
          <w:p w:rsidR="00E771C7" w:rsidRDefault="00E771C7" w:rsidP="00D22BA5">
            <w:pPr>
              <w:contextualSpacing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2 - суреті</w:t>
            </w:r>
          </w:p>
          <w:p w:rsidR="00DC66B2" w:rsidRDefault="00E771C7" w:rsidP="00D22BA5">
            <w:pPr>
              <w:contextualSpacing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3</w:t>
            </w:r>
            <w:r w:rsidR="00DC66B2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 xml:space="preserve"> – «1» қадам</w:t>
            </w:r>
          </w:p>
          <w:p w:rsidR="00DC66B2" w:rsidRDefault="00E771C7" w:rsidP="00D22BA5">
            <w:pPr>
              <w:contextualSpacing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4</w:t>
            </w:r>
            <w:r w:rsidR="00DC66B2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 xml:space="preserve"> – «2» қадам</w:t>
            </w:r>
          </w:p>
          <w:p w:rsidR="00DC66B2" w:rsidRDefault="00E771C7" w:rsidP="00D22BA5">
            <w:pPr>
              <w:contextualSpacing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5</w:t>
            </w:r>
            <w:r w:rsidR="00DC66B2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 xml:space="preserve"> – «3» қадам</w:t>
            </w:r>
          </w:p>
          <w:p w:rsidR="00DC66B2" w:rsidRDefault="00E771C7" w:rsidP="00B9395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6</w:t>
            </w:r>
            <w:r w:rsidR="00DC66B2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 xml:space="preserve"> </w:t>
            </w:r>
            <w:r w:rsidR="00B93959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–</w:t>
            </w:r>
            <w:r w:rsidR="00DC66B2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 xml:space="preserve"> жауабы</w:t>
            </w:r>
            <w:r w:rsidR="00B93959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 xml:space="preserve">         </w:t>
            </w:r>
            <w:r w:rsidR="00DC66B2" w:rsidRPr="00D22BA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ҚБ: «</w:t>
            </w:r>
            <w:r w:rsidR="00A63B3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Шапалақтау</w:t>
            </w:r>
            <w:r w:rsidR="00DC66B2" w:rsidRPr="00D22BA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  <w:p w:rsidR="00B93959" w:rsidRDefault="00B93959" w:rsidP="00B93959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B93959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 xml:space="preserve">Ширату сәті.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 xml:space="preserve"> </w:t>
            </w:r>
            <w:r w:rsidRPr="00B93959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«Шрифтограмма»</w:t>
            </w:r>
          </w:p>
          <w:p w:rsidR="00B93959" w:rsidRPr="00B93959" w:rsidRDefault="00B93959" w:rsidP="00B93959">
            <w:pPr>
              <w:contextualSpacing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 w:rsidRPr="00B93959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Жек+шөй+бал-----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Жай бөлшек</w:t>
            </w:r>
          </w:p>
          <w:p w:rsidR="00B93959" w:rsidRPr="00B93959" w:rsidRDefault="00B93959" w:rsidP="00B93959">
            <w:pPr>
              <w:contextualSpacing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 w:rsidRPr="00B93959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Дұ+сыр=-----------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Дұрыс</w:t>
            </w:r>
            <w:r w:rsidR="00F67006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 xml:space="preserve">             </w:t>
            </w:r>
            <w:r w:rsidRPr="00B93959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Бұ+сыр=---------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Бұрыс</w:t>
            </w:r>
          </w:p>
          <w:p w:rsidR="00B93959" w:rsidRPr="00B93959" w:rsidRDefault="00B93959" w:rsidP="00B93959">
            <w:pPr>
              <w:contextualSpacing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93959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Біл+кір=------------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Бірлік</w:t>
            </w:r>
            <w:r w:rsidR="00F67006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 xml:space="preserve">           </w:t>
            </w:r>
            <w:r w:rsidRPr="00B93959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Сал+ара=---------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Аралас</w:t>
            </w:r>
          </w:p>
          <w:p w:rsidR="00B93959" w:rsidRPr="00B93959" w:rsidRDefault="00B93959" w:rsidP="00B93959">
            <w:pPr>
              <w:contextualSpacing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93959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Ай+зату=----------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Азайту</w:t>
            </w:r>
          </w:p>
          <w:p w:rsidR="00B93959" w:rsidRDefault="00B93959" w:rsidP="00B93959">
            <w:pPr>
              <w:contextualSpacing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 w:rsidRPr="00B93959">
              <w:rPr>
                <w:rFonts w:ascii="Times New Roman" w:hAnsi="Times New Roman" w:cs="Times New Roman"/>
                <w:bCs/>
                <w:noProof/>
                <w:sz w:val="28"/>
                <w:szCs w:val="24"/>
              </w:rPr>
              <w:drawing>
                <wp:inline distT="0" distB="0" distL="0" distR="0" wp14:anchorId="60572E97" wp14:editId="0BA33664">
                  <wp:extent cx="3653034" cy="1469205"/>
                  <wp:effectExtent l="0" t="0" r="508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0166" cy="1472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3959" w:rsidRPr="00B93959" w:rsidRDefault="00B93959" w:rsidP="00B93959">
            <w:pPr>
              <w:contextualSpacing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</w:p>
          <w:p w:rsidR="00DC66B2" w:rsidRPr="00256CF1" w:rsidRDefault="00DC66B2" w:rsidP="006643F8">
            <w:pPr>
              <w:spacing w:after="16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256CF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lastRenderedPageBreak/>
              <w:t>Қалыптастырушы бағалау.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 xml:space="preserve"> </w:t>
            </w:r>
          </w:p>
          <w:tbl>
            <w:tblPr>
              <w:tblStyle w:val="a3"/>
              <w:tblW w:w="6392" w:type="dxa"/>
              <w:tblLayout w:type="fixed"/>
              <w:tblLook w:val="04A0" w:firstRow="1" w:lastRow="0" w:firstColumn="1" w:lastColumn="0" w:noHBand="0" w:noVBand="1"/>
            </w:tblPr>
            <w:tblGrid>
              <w:gridCol w:w="1773"/>
              <w:gridCol w:w="4607"/>
              <w:gridCol w:w="12"/>
            </w:tblGrid>
            <w:tr w:rsidR="00DC66B2" w:rsidRPr="00B93959" w:rsidTr="003772CF">
              <w:trPr>
                <w:trHeight w:val="420"/>
              </w:trPr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66B2" w:rsidRPr="00B93959" w:rsidRDefault="00DC66B2" w:rsidP="006643F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B9395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46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66B2" w:rsidRPr="00B93959" w:rsidRDefault="00DC66B2" w:rsidP="00842AFC">
                  <w:pPr>
                    <w:widowControl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B9395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Білім алушы</w:t>
                  </w:r>
                </w:p>
                <w:p w:rsidR="00DC66B2" w:rsidRPr="00B93959" w:rsidRDefault="00DC66B2" w:rsidP="00842AFC">
                  <w:pPr>
                    <w:pStyle w:val="a4"/>
                    <w:widowControl w:val="0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9395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Бөлімдері  бірдей және әртүрлі бөлшектерді  қосындысын табады </w:t>
                  </w:r>
                </w:p>
                <w:p w:rsidR="00DC66B2" w:rsidRPr="00B93959" w:rsidRDefault="00DC66B2" w:rsidP="00256CF1">
                  <w:pPr>
                    <w:pStyle w:val="a4"/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9395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Бөлімдері  бірдей және әртүрлі бөлшектерді  азайтады</w:t>
                  </w:r>
                </w:p>
                <w:p w:rsidR="00DC66B2" w:rsidRPr="00B93959" w:rsidRDefault="00DC66B2" w:rsidP="006A2E9A">
                  <w:pPr>
                    <w:pStyle w:val="a4"/>
                    <w:widowControl w:val="0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9395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Амалдардың орындалу ретін біледі.</w:t>
                  </w:r>
                </w:p>
                <w:p w:rsidR="00DC66B2" w:rsidRPr="00B93959" w:rsidRDefault="00DC66B2" w:rsidP="006643F8">
                  <w:pPr>
                    <w:pStyle w:val="a4"/>
                    <w:widowControl w:val="0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9395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Мәтінді есептерді шығара біледі</w:t>
                  </w:r>
                </w:p>
              </w:tc>
            </w:tr>
            <w:tr w:rsidR="00DC66B2" w:rsidRPr="00B93959" w:rsidTr="003A498B">
              <w:trPr>
                <w:gridAfter w:val="1"/>
                <w:wAfter w:w="12" w:type="dxa"/>
                <w:trHeight w:val="1105"/>
              </w:trPr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66B2" w:rsidRPr="00B93959" w:rsidRDefault="00DC66B2" w:rsidP="006643F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B9395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Ойлау дағдыларының  деңгейі</w:t>
                  </w:r>
                </w:p>
              </w:tc>
              <w:tc>
                <w:tcPr>
                  <w:tcW w:w="46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66B2" w:rsidRPr="00B93959" w:rsidRDefault="001474F0" w:rsidP="006643F8">
                  <w:pPr>
                    <w:pStyle w:val="a4"/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9395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Білу, </w:t>
                  </w:r>
                  <w:r w:rsidR="00DC66B2" w:rsidRPr="00B9395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түсіну, қолдану, талдау.  </w:t>
                  </w:r>
                </w:p>
              </w:tc>
            </w:tr>
            <w:tr w:rsidR="00DC66B2" w:rsidRPr="00B93959" w:rsidTr="003772CF">
              <w:trPr>
                <w:trHeight w:val="561"/>
              </w:trPr>
              <w:tc>
                <w:tcPr>
                  <w:tcW w:w="63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66B2" w:rsidRPr="00B93959" w:rsidRDefault="00DC66B2" w:rsidP="00842AFC">
                  <w:pPr>
                    <w:contextualSpacing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B9395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1-тапсырма</w:t>
                  </w:r>
                </w:p>
                <w:p w:rsidR="00DC66B2" w:rsidRPr="00B93959" w:rsidRDefault="00DC66B2" w:rsidP="00842AFC">
                  <w:pPr>
                    <w:contextualSpacing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B9395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Есептеңіз:   </w:t>
                  </w:r>
                </w:p>
                <w:p w:rsidR="00DC66B2" w:rsidRPr="00B93959" w:rsidRDefault="00DC66B2" w:rsidP="006643F8">
                  <w:pPr>
                    <w:tabs>
                      <w:tab w:val="left" w:pos="105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9395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a)  </w:t>
                  </w:r>
                  <w:r w:rsidRPr="00B93959">
                    <w:rPr>
                      <w:rFonts w:ascii="Times New Roman" w:hAnsi="Times New Roman" w:cs="Times New Roman"/>
                      <w:position w:val="-24"/>
                      <w:sz w:val="24"/>
                      <w:szCs w:val="24"/>
                    </w:rPr>
                    <w:object w:dxaOrig="720" w:dyaOrig="620">
                      <v:shape id="_x0000_i1030" type="#_x0000_t75" style="width:38.2pt;height:32pt" o:ole="">
                        <v:imagedata r:id="rId20" o:title=""/>
                      </v:shape>
                      <o:OLEObject Type="Embed" ProgID="Equation.3" ShapeID="_x0000_i1030" DrawAspect="Content" ObjectID="_1603884014" r:id="rId21"/>
                    </w:object>
                  </w:r>
                  <w:r w:rsidRPr="00B9395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;</w:t>
                  </w:r>
                </w:p>
                <w:p w:rsidR="00DC66B2" w:rsidRPr="00B93959" w:rsidRDefault="00DC66B2" w:rsidP="006643F8">
                  <w:pPr>
                    <w:pStyle w:val="a8"/>
                    <w:ind w:firstLine="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9395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b)  </w:t>
                  </w:r>
                  <w:r w:rsidRPr="00B93959">
                    <w:rPr>
                      <w:rFonts w:ascii="Times New Roman" w:hAnsi="Times New Roman"/>
                      <w:position w:val="-24"/>
                      <w:sz w:val="24"/>
                      <w:szCs w:val="24"/>
                    </w:rPr>
                    <w:object w:dxaOrig="499" w:dyaOrig="620">
                      <v:shape id="_x0000_i1031" type="#_x0000_t75" style="width:23.1pt;height:32pt" o:ole="">
                        <v:imagedata r:id="rId22" o:title=""/>
                      </v:shape>
                      <o:OLEObject Type="Embed" ProgID="Equation.3" ShapeID="_x0000_i1031" DrawAspect="Content" ObjectID="_1603884015" r:id="rId23"/>
                    </w:object>
                  </w:r>
                  <w:r w:rsidRPr="00B93959">
                    <w:rPr>
                      <w:rFonts w:ascii="Times New Roman" w:hAnsi="Times New Roman"/>
                      <w:position w:val="-24"/>
                      <w:sz w:val="24"/>
                      <w:szCs w:val="24"/>
                    </w:rPr>
                    <w:object w:dxaOrig="320" w:dyaOrig="620">
                      <v:shape id="_x0000_i1032" type="#_x0000_t75" style="width:16pt;height:32pt" o:ole="">
                        <v:imagedata r:id="rId24" o:title=""/>
                      </v:shape>
                      <o:OLEObject Type="Embed" ProgID="Equation.3" ShapeID="_x0000_i1032" DrawAspect="Content" ObjectID="_1603884016" r:id="rId25"/>
                    </w:object>
                  </w:r>
                  <w:r w:rsidRPr="00B9395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; </w:t>
                  </w:r>
                </w:p>
                <w:p w:rsidR="00DC66B2" w:rsidRPr="00B93959" w:rsidRDefault="00DC66B2" w:rsidP="00842AFC">
                  <w:pPr>
                    <w:widowControl w:val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B9395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 xml:space="preserve">Дескриптор:    </w:t>
                  </w:r>
                  <w:r w:rsidRPr="00B9395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Білім алушы</w:t>
                  </w:r>
                </w:p>
                <w:p w:rsidR="00DC66B2" w:rsidRPr="00B93959" w:rsidRDefault="00DC66B2" w:rsidP="00842AFC">
                  <w:pPr>
                    <w:ind w:left="170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9395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 xml:space="preserve">- </w:t>
                  </w:r>
                  <w:r w:rsidRPr="00B9395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бөлімдері әр түрлі жай бөлшектерді қосады;   </w:t>
                  </w:r>
                </w:p>
                <w:p w:rsidR="00DC66B2" w:rsidRPr="00B93959" w:rsidRDefault="00DC66B2" w:rsidP="00842AFC">
                  <w:pPr>
                    <w:ind w:left="170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9395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 бөлімдері әр түрлі жай бөлшектерді  азайтады.</w:t>
                  </w:r>
                </w:p>
                <w:p w:rsidR="00DC66B2" w:rsidRPr="00B93959" w:rsidRDefault="00DC66B2" w:rsidP="00842AFC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9395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2-тапсырма</w:t>
                  </w:r>
                </w:p>
                <w:p w:rsidR="00DC66B2" w:rsidRPr="00B93959" w:rsidRDefault="00DC66B2" w:rsidP="00842AFC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B9395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Өрнектің мәнін табыңыз:</w:t>
                  </w:r>
                </w:p>
                <w:p w:rsidR="00DC66B2" w:rsidRPr="00B93959" w:rsidRDefault="005F0312" w:rsidP="006A2E9A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ind w:left="567" w:hanging="283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.</m:t>
                    </m:r>
                  </m:oMath>
                </w:p>
                <w:p w:rsidR="00DC66B2" w:rsidRPr="00B93959" w:rsidRDefault="00DC66B2" w:rsidP="006A2E9A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ind w:left="567" w:hanging="283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93959">
                    <w:rPr>
                      <w:rFonts w:ascii="Times New Roman" w:hAnsi="Times New Roman"/>
                      <w:position w:val="-24"/>
                      <w:sz w:val="24"/>
                      <w:szCs w:val="24"/>
                    </w:rPr>
                    <w:object w:dxaOrig="1800" w:dyaOrig="620">
                      <v:shape id="_x0000_i1033" type="#_x0000_t75" style="width:90.65pt;height:32pt" o:ole="">
                        <v:imagedata r:id="rId26" o:title=""/>
                      </v:shape>
                      <o:OLEObject Type="Embed" ProgID="Equation.3" ShapeID="_x0000_i1033" DrawAspect="Content" ObjectID="_1603884017" r:id="rId27"/>
                    </w:object>
                  </w:r>
                  <w:r w:rsidRPr="00B9395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.</w:t>
                  </w:r>
                </w:p>
                <w:p w:rsidR="00DC66B2" w:rsidRPr="00B93959" w:rsidRDefault="00DC66B2" w:rsidP="00842AFC">
                  <w:pPr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B9395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 xml:space="preserve">Дескриптор:     </w:t>
                  </w:r>
                  <w:r w:rsidRPr="00B9395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Білім алушы</w:t>
                  </w:r>
                </w:p>
                <w:p w:rsidR="00DC66B2" w:rsidRPr="00B93959" w:rsidRDefault="00DC66B2" w:rsidP="00842AFC">
                  <w:pPr>
                    <w:ind w:left="1843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B9395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- амалдардың орындалу ретін анықтайды;</w:t>
                  </w:r>
                </w:p>
                <w:p w:rsidR="00DC66B2" w:rsidRPr="00B93959" w:rsidRDefault="00DC66B2" w:rsidP="00842AFC">
                  <w:pPr>
                    <w:ind w:left="1843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9395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- жай бөлшектерді қосады</w:t>
                  </w:r>
                  <w:r w:rsidRPr="00B9395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;</w:t>
                  </w:r>
                </w:p>
                <w:p w:rsidR="00DC66B2" w:rsidRPr="00B93959" w:rsidRDefault="00DC66B2" w:rsidP="00842AFC">
                  <w:pPr>
                    <w:ind w:left="1843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9395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- </w:t>
                  </w:r>
                  <w:r w:rsidRPr="00B9395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жай бөлшектерді азайтады</w:t>
                  </w:r>
                  <w:r w:rsidRPr="00B9395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</w:t>
                  </w:r>
                </w:p>
                <w:p w:rsidR="00DC66B2" w:rsidRPr="00B93959" w:rsidRDefault="00DC66B2" w:rsidP="00842AFC">
                  <w:pPr>
                    <w:contextualSpacing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B9395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3-т</w:t>
                  </w:r>
                  <w:r w:rsidRPr="00B9395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апсырма</w:t>
                  </w:r>
                </w:p>
                <w:p w:rsidR="00DC66B2" w:rsidRPr="00B93959" w:rsidRDefault="00DC66B2" w:rsidP="007C5AD8">
                  <w:pPr>
                    <w:spacing w:after="16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9395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Орал қаласына келген</w:t>
                  </w:r>
                  <w:r w:rsidR="00A535AF" w:rsidRPr="00B9395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жолаушылардың </w:t>
                  </w:r>
                  <w:r w:rsidRPr="00B9395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="00A535AF" w:rsidRPr="00B93959">
                    <w:rPr>
                      <w:rFonts w:ascii="Times New Roman" w:hAnsi="Times New Roman" w:cs="Times New Roman"/>
                      <w:position w:val="-24"/>
                      <w:sz w:val="24"/>
                      <w:szCs w:val="24"/>
                      <w:lang w:val="kk-KZ"/>
                    </w:rPr>
                    <w:object w:dxaOrig="240" w:dyaOrig="620">
                      <v:shape id="_x0000_i1034" type="#_x0000_t75" style="width:11.55pt;height:31.1pt" o:ole="">
                        <v:imagedata r:id="rId28" o:title=""/>
                      </v:shape>
                      <o:OLEObject Type="Embed" ProgID="Equation.3" ShapeID="_x0000_i1034" DrawAspect="Content" ObjectID="_1603884018" r:id="rId29"/>
                    </w:object>
                  </w:r>
                  <w:r w:rsidRPr="00B9395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туристердің </w:t>
                  </w:r>
                  <w:r w:rsidR="003772CF" w:rsidRPr="00B93959">
                    <w:rPr>
                      <w:rFonts w:ascii="Times New Roman" w:hAnsi="Times New Roman" w:cs="Times New Roman"/>
                      <w:position w:val="-24"/>
                      <w:sz w:val="24"/>
                      <w:szCs w:val="24"/>
                      <w:lang w:val="kk-KZ"/>
                    </w:rPr>
                    <w:object w:dxaOrig="240" w:dyaOrig="620">
                      <v:shape id="_x0000_i1035" type="#_x0000_t75" style="width:11.55pt;height:31.1pt" o:ole="">
                        <v:imagedata r:id="rId30" o:title=""/>
                      </v:shape>
                      <o:OLEObject Type="Embed" ProgID="Equation.3" ShapeID="_x0000_i1035" DrawAspect="Content" ObjectID="_1603884019" r:id="rId31"/>
                    </w:object>
                  </w:r>
                  <w:r w:rsidRPr="00B9395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-і ағылшын тілін біледі. </w:t>
                  </w:r>
                  <w:r w:rsidRPr="00B93959">
                    <w:rPr>
                      <w:rFonts w:ascii="Times New Roman" w:hAnsi="Times New Roman" w:cs="Times New Roman"/>
                      <w:position w:val="-24"/>
                      <w:sz w:val="24"/>
                      <w:szCs w:val="24"/>
                      <w:lang w:val="kk-KZ"/>
                    </w:rPr>
                    <w:object w:dxaOrig="220" w:dyaOrig="620">
                      <v:shape id="_x0000_i1036" type="#_x0000_t75" style="width:10.65pt;height:31.1pt" o:ole="">
                        <v:imagedata r:id="rId32" o:title=""/>
                      </v:shape>
                      <o:OLEObject Type="Embed" ProgID="Equation.3" ShapeID="_x0000_i1036" DrawAspect="Content" ObjectID="_1603884020" r:id="rId33"/>
                    </w:object>
                  </w:r>
                  <w:r w:rsidR="00A535AF" w:rsidRPr="00B9395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-інің неміс тілін біледі, ал қалған бөлігі француз тілін біледі</w:t>
                  </w:r>
                  <w:r w:rsidRPr="00B9395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. Орал қаласына келген туристердің қандай бөлігі </w:t>
                  </w:r>
                  <w:r w:rsidR="003772CF" w:rsidRPr="00B9395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француз тілін </w:t>
                  </w:r>
                  <w:r w:rsidRPr="00B9395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біледі.</w:t>
                  </w:r>
                </w:p>
                <w:p w:rsidR="00DC66B2" w:rsidRPr="00B93959" w:rsidRDefault="00DC66B2" w:rsidP="00842AFC">
                  <w:pPr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B9395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Дескриптор:    Білім алушы</w:t>
                  </w:r>
                </w:p>
                <w:p w:rsidR="00DC66B2" w:rsidRPr="00B93959" w:rsidRDefault="00DC66B2" w:rsidP="00842AFC">
                  <w:pPr>
                    <w:ind w:left="1843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9395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 мәтінді есептер бойынша санды өрнектерді құрады;</w:t>
                  </w:r>
                </w:p>
                <w:p w:rsidR="00DC66B2" w:rsidRPr="00B93959" w:rsidRDefault="00DC66B2" w:rsidP="00842AFC">
                  <w:pPr>
                    <w:ind w:left="1843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9395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 бөлшекті ортақ бөлімге келтіреді;</w:t>
                  </w:r>
                </w:p>
                <w:p w:rsidR="00DC66B2" w:rsidRPr="00B93959" w:rsidRDefault="00DC66B2" w:rsidP="00842AFC">
                  <w:pPr>
                    <w:ind w:left="1843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9395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 бөлшектерді қосуды/азайтуды орындайды;</w:t>
                  </w:r>
                </w:p>
                <w:p w:rsidR="00DC66B2" w:rsidRPr="00B93959" w:rsidRDefault="00DC66B2" w:rsidP="007C5AD8">
                  <w:pPr>
                    <w:ind w:left="1843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9395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 шешуін табады</w:t>
                  </w:r>
                  <w:r w:rsidR="001474F0" w:rsidRPr="00B9395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және жазады</w:t>
                  </w:r>
                  <w:r w:rsidRPr="00B9395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. </w:t>
                  </w:r>
                </w:p>
              </w:tc>
            </w:tr>
          </w:tbl>
          <w:p w:rsidR="00DC66B2" w:rsidRPr="00256CF1" w:rsidRDefault="00DC66B2" w:rsidP="006643F8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DC66B2" w:rsidRDefault="00DC6099" w:rsidP="006643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</w:t>
            </w:r>
            <w:r w:rsidR="00DC66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апсырмалар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C66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0E0996" w:rsidRDefault="000E0996" w:rsidP="000E099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Т.</w:t>
            </w:r>
            <w:r w:rsidRPr="000E0996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Алдамұратова,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 xml:space="preserve"> </w:t>
            </w:r>
          </w:p>
          <w:p w:rsidR="000E0996" w:rsidRPr="000E0996" w:rsidRDefault="000E0996" w:rsidP="000E099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Е.</w:t>
            </w:r>
            <w:r w:rsidRPr="000E0996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Байшоланов</w:t>
            </w:r>
          </w:p>
          <w:p w:rsidR="000E0996" w:rsidRPr="000E0996" w:rsidRDefault="000E0996" w:rsidP="000E09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0996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Алматы: Атамұра</w:t>
            </w:r>
          </w:p>
          <w:p w:rsidR="00DC66B2" w:rsidRPr="00B93959" w:rsidRDefault="000E0996" w:rsidP="00B939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0996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 xml:space="preserve">2015 ж.  </w:t>
            </w:r>
            <w:r w:rsidR="004E561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58253CE" wp14:editId="03D5F58F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78740</wp:posOffset>
                  </wp:positionV>
                  <wp:extent cx="916305" cy="688340"/>
                  <wp:effectExtent l="0" t="0" r="0" b="0"/>
                  <wp:wrapThrough wrapText="bothSides">
                    <wp:wrapPolygon edited="0">
                      <wp:start x="0" y="0"/>
                      <wp:lineTo x="0" y="20923"/>
                      <wp:lineTo x="21106" y="20923"/>
                      <wp:lineTo x="21106" y="0"/>
                      <wp:lineTo x="0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жулдыз.jp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305" cy="68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C66B2" w:rsidRPr="00AF7C2C" w:rsidTr="00002670">
        <w:trPr>
          <w:gridAfter w:val="1"/>
          <w:wAfter w:w="142" w:type="dxa"/>
        </w:trPr>
        <w:tc>
          <w:tcPr>
            <w:tcW w:w="1639" w:type="dxa"/>
            <w:gridSpan w:val="2"/>
            <w:vMerge/>
          </w:tcPr>
          <w:p w:rsidR="00DC66B2" w:rsidRPr="00256CF1" w:rsidRDefault="00DC66B2" w:rsidP="006643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33" w:type="dxa"/>
            <w:gridSpan w:val="4"/>
            <w:vMerge/>
          </w:tcPr>
          <w:p w:rsidR="00DC66B2" w:rsidRPr="00256CF1" w:rsidRDefault="00DC66B2" w:rsidP="006643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DC66B2" w:rsidRDefault="000E0996" w:rsidP="00A63B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Кобдикова Ж.,</w:t>
            </w:r>
          </w:p>
          <w:p w:rsidR="000E0996" w:rsidRDefault="000E0996" w:rsidP="006643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Нұрманбетова Ш.</w:t>
            </w:r>
          </w:p>
          <w:p w:rsidR="00A63B3B" w:rsidRDefault="00A63B3B" w:rsidP="00A63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0D3F7DC1" wp14:editId="57C819F9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769178</wp:posOffset>
                  </wp:positionV>
                  <wp:extent cx="852805" cy="639445"/>
                  <wp:effectExtent l="0" t="0" r="4445" b="8255"/>
                  <wp:wrapThrough wrapText="bothSides">
                    <wp:wrapPolygon edited="0">
                      <wp:start x="0" y="0"/>
                      <wp:lineTo x="0" y="21235"/>
                      <wp:lineTo x="21230" y="21235"/>
                      <wp:lineTo x="21230" y="0"/>
                      <wp:lineTo x="0" y="0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балы91.jp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05" cy="639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E09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Астана: Арман-ПВ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2015</w:t>
            </w:r>
          </w:p>
          <w:p w:rsidR="000E0996" w:rsidRDefault="000E0996" w:rsidP="006643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1FFC" w:rsidRDefault="00541FFC" w:rsidP="00DC60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32993C86" wp14:editId="3BB3BD1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379848</wp:posOffset>
                  </wp:positionV>
                  <wp:extent cx="852805" cy="639445"/>
                  <wp:effectExtent l="0" t="0" r="4445" b="8255"/>
                  <wp:wrapThrough wrapText="bothSides">
                    <wp:wrapPolygon edited="0">
                      <wp:start x="0" y="0"/>
                      <wp:lineTo x="0" y="21235"/>
                      <wp:lineTo x="21230" y="21235"/>
                      <wp:lineTo x="21230" y="0"/>
                      <wp:lineTo x="0" y="0"/>
                    </wp:wrapPolygon>
                  </wp:wrapThrough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багдаршам.jpg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05" cy="639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41FFC" w:rsidRDefault="00DC6099" w:rsidP="00024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</w:t>
            </w:r>
            <w:r w:rsidR="00024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Алдамұратова, Е. Байшоланов</w:t>
            </w:r>
          </w:p>
          <w:p w:rsidR="00024D6B" w:rsidRDefault="00024D6B" w:rsidP="00024D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2015</w:t>
            </w:r>
          </w:p>
          <w:p w:rsidR="00541FFC" w:rsidRDefault="00541FFC" w:rsidP="006643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1FFC" w:rsidRDefault="00541FFC" w:rsidP="006643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1FFC" w:rsidRDefault="00541FFC" w:rsidP="006643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1FFC" w:rsidRDefault="00541FFC" w:rsidP="006643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1FFC" w:rsidRDefault="00541FFC" w:rsidP="006643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1FFC" w:rsidRDefault="00541FFC" w:rsidP="006643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1FFC" w:rsidRDefault="00DC6099" w:rsidP="00A63B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79690D97" wp14:editId="4E3B4095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111125</wp:posOffset>
                  </wp:positionV>
                  <wp:extent cx="852805" cy="869315"/>
                  <wp:effectExtent l="0" t="0" r="4445" b="6985"/>
                  <wp:wrapThrough wrapText="bothSides">
                    <wp:wrapPolygon edited="0">
                      <wp:start x="0" y="0"/>
                      <wp:lineTo x="0" y="21300"/>
                      <wp:lineTo x="21230" y="21300"/>
                      <wp:lineTo x="21230" y="0"/>
                      <wp:lineTo x="0" y="0"/>
                    </wp:wrapPolygon>
                  </wp:wrapThrough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смайл.jpg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05" cy="869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41FFC" w:rsidRDefault="00541FFC" w:rsidP="006643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1FFC" w:rsidRDefault="00541FFC" w:rsidP="006643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1FFC" w:rsidRDefault="00541FFC" w:rsidP="006643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1FFC" w:rsidRDefault="00541FFC" w:rsidP="006643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1FFC" w:rsidRDefault="00541FFC" w:rsidP="006643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1FFC" w:rsidRPr="00256CF1" w:rsidRDefault="00541FFC" w:rsidP="00541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87221" w:rsidRPr="00787221" w:rsidTr="00002670">
        <w:trPr>
          <w:trHeight w:val="386"/>
        </w:trPr>
        <w:tc>
          <w:tcPr>
            <w:tcW w:w="1607" w:type="dxa"/>
          </w:tcPr>
          <w:p w:rsidR="00787221" w:rsidRDefault="00787221" w:rsidP="007872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72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Сабақтың соңы</w:t>
            </w:r>
          </w:p>
          <w:p w:rsidR="0013124F" w:rsidRPr="00787221" w:rsidRDefault="0093146E" w:rsidP="007872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(3</w:t>
            </w:r>
            <w:r w:rsidR="00131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мин)</w:t>
            </w:r>
          </w:p>
        </w:tc>
        <w:tc>
          <w:tcPr>
            <w:tcW w:w="7451" w:type="dxa"/>
            <w:gridSpan w:val="4"/>
          </w:tcPr>
          <w:p w:rsidR="00787221" w:rsidRDefault="00787221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13124F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  <w:t>«Бір сөзбен әдісі».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 xml:space="preserve"> Оқушылар өздеріне берілген 12 сөздің ішінен, өздерінің бүгінгі са</w:t>
            </w:r>
            <w:r w:rsidR="00002670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бақтағы жағдайын сипаттайтындай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 xml:space="preserve"> сөзді таңдап айтады. Төзі</w:t>
            </w:r>
            <w:r w:rsidR="00EF310F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м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ділік, ашу, қуаныш, немқұрайлық, қанағаттану, шабыт, зерігу, алаңдау, тыныштық, сенімділік, сенімсіздік, рахаттану.</w:t>
            </w:r>
          </w:p>
          <w:p w:rsidR="00787221" w:rsidRPr="00DC66B2" w:rsidRDefault="00B93959" w:rsidP="00DC66B2">
            <w:pPr>
              <w:pStyle w:val="a4"/>
              <w:ind w:left="4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395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03C7B42" wp14:editId="7B515F53">
                  <wp:extent cx="1183592" cy="976045"/>
                  <wp:effectExtent l="0" t="0" r="0" b="0"/>
                  <wp:docPr id="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678"/>
                          <a:stretch/>
                        </pic:blipFill>
                        <pic:spPr>
                          <a:xfrm>
                            <a:off x="0" y="0"/>
                            <a:ext cx="1184869" cy="977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5" w:type="dxa"/>
            <w:gridSpan w:val="3"/>
          </w:tcPr>
          <w:p w:rsidR="00787221" w:rsidRDefault="00FC35DF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Түрлі – түсті қағаз</w:t>
            </w:r>
            <w:r w:rsidR="00215010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дар</w:t>
            </w:r>
          </w:p>
          <w:p w:rsidR="00787221" w:rsidRPr="00DC66B2" w:rsidRDefault="00787221" w:rsidP="00DC66B2">
            <w:pPr>
              <w:pStyle w:val="a4"/>
              <w:ind w:left="4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87221" w:rsidRPr="002F3140" w:rsidTr="00002670">
        <w:trPr>
          <w:trHeight w:val="3500"/>
        </w:trPr>
        <w:tc>
          <w:tcPr>
            <w:tcW w:w="3146" w:type="dxa"/>
            <w:gridSpan w:val="3"/>
          </w:tcPr>
          <w:p w:rsidR="00787221" w:rsidRDefault="00787221" w:rsidP="007872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Саралау – Сіз оқушыларға қандай тәсілмен көмектесесіз? Сіз басқаларға қарағанда қабілетті оқушыларға қандай тапсырмалар бересіз?</w:t>
            </w:r>
          </w:p>
        </w:tc>
        <w:tc>
          <w:tcPr>
            <w:tcW w:w="4549" w:type="dxa"/>
          </w:tcPr>
          <w:p w:rsidR="00787221" w:rsidRDefault="00787221" w:rsidP="007872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 – Сіз оқушылардың материалды игеру деңгейін қалай тексеруді жоспарлап отырсыз?</w:t>
            </w:r>
          </w:p>
        </w:tc>
        <w:tc>
          <w:tcPr>
            <w:tcW w:w="3078" w:type="dxa"/>
            <w:gridSpan w:val="4"/>
          </w:tcPr>
          <w:p w:rsidR="00787221" w:rsidRDefault="00787221" w:rsidP="00DC66B2">
            <w:pPr>
              <w:pStyle w:val="a4"/>
              <w:ind w:left="4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Пәнаралық байланыстар. Денсаулық және қауіпсіздің техникасын сақтау. Ақпараттық-коммуникациялық технологияларды қолдану</w:t>
            </w:r>
          </w:p>
        </w:tc>
      </w:tr>
      <w:tr w:rsidR="00DC66B2" w:rsidRPr="005F0312" w:rsidTr="00002670">
        <w:trPr>
          <w:trHeight w:val="3265"/>
        </w:trPr>
        <w:tc>
          <w:tcPr>
            <w:tcW w:w="3146" w:type="dxa"/>
            <w:gridSpan w:val="3"/>
          </w:tcPr>
          <w:p w:rsidR="00DC66B2" w:rsidRDefault="00DC66B2" w:rsidP="00DC66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Оқушының қабілеттеріне қарай топтық, жұптық және жеке тапсырмалар саралап алынған. Саралау әдістері әрб</w:t>
            </w:r>
            <w:r w:rsidR="00E375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 оқушыға м</w:t>
            </w:r>
            <w:r w:rsidR="000026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ақсаттарға ықпал етуге жасайды.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Белсенді оқыту тәсілдері: «Әткеншек», «Балық қаңқасы», «Ойлан – жұптас – бөліс», «Мозайка»</w:t>
            </w:r>
          </w:p>
        </w:tc>
        <w:tc>
          <w:tcPr>
            <w:tcW w:w="4549" w:type="dxa"/>
          </w:tcPr>
          <w:p w:rsidR="00DC66B2" w:rsidRDefault="00DC66B2" w:rsidP="002072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Формативті бағалау түрлері: «</w:t>
            </w:r>
            <w:r w:rsidR="00A11B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жұлдыз бір ұсыныс</w:t>
            </w:r>
            <w:r w:rsidR="002072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», «Бағдаршам», «Шапалақ», «Смайликтер».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Қалыптастырушы бағалау тапсырмалары арқылы бағаланды. </w:t>
            </w:r>
          </w:p>
        </w:tc>
        <w:tc>
          <w:tcPr>
            <w:tcW w:w="3078" w:type="dxa"/>
            <w:gridSpan w:val="4"/>
          </w:tcPr>
          <w:p w:rsidR="00DC66B2" w:rsidRDefault="00DC66B2" w:rsidP="00DC66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партада отыруын, жарықтың дұрыс түсуі;</w:t>
            </w:r>
          </w:p>
          <w:p w:rsidR="00DC66B2" w:rsidRDefault="00DC66B2" w:rsidP="00DC66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көңіл – күйлерін көтері мақсатында тренинг өткізу;</w:t>
            </w:r>
          </w:p>
          <w:p w:rsidR="00DC66B2" w:rsidRDefault="00DC66B2" w:rsidP="00DC66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АКТ – ны уақытынды қосып, сөндіруді қадағалау.  </w:t>
            </w:r>
          </w:p>
        </w:tc>
      </w:tr>
    </w:tbl>
    <w:p w:rsidR="000C6DCD" w:rsidRDefault="000C6DCD">
      <w:pPr>
        <w:rPr>
          <w:sz w:val="28"/>
          <w:szCs w:val="28"/>
          <w:lang w:val="kk-KZ"/>
        </w:rPr>
      </w:pPr>
    </w:p>
    <w:p w:rsidR="00E836A1" w:rsidRDefault="00E836A1">
      <w:pPr>
        <w:rPr>
          <w:sz w:val="28"/>
          <w:szCs w:val="28"/>
          <w:lang w:val="kk-KZ"/>
        </w:rPr>
      </w:pPr>
    </w:p>
    <w:p w:rsidR="00E836A1" w:rsidRDefault="00E836A1">
      <w:pPr>
        <w:rPr>
          <w:sz w:val="28"/>
          <w:szCs w:val="28"/>
          <w:lang w:val="kk-KZ"/>
        </w:rPr>
      </w:pPr>
    </w:p>
    <w:p w:rsidR="00E836A1" w:rsidRPr="00256CF1" w:rsidRDefault="00E836A1">
      <w:pPr>
        <w:rPr>
          <w:sz w:val="28"/>
          <w:szCs w:val="28"/>
          <w:lang w:val="kk-KZ"/>
        </w:rPr>
      </w:pPr>
    </w:p>
    <w:sectPr w:rsidR="00E836A1" w:rsidRPr="00256CF1" w:rsidSect="009C68F8">
      <w:pgSz w:w="11906" w:h="16838"/>
      <w:pgMar w:top="426" w:right="1701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/Kazakh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D3D0F"/>
    <w:multiLevelType w:val="hybridMultilevel"/>
    <w:tmpl w:val="3BCEA534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AAD04E0"/>
    <w:multiLevelType w:val="hybridMultilevel"/>
    <w:tmpl w:val="564E7392"/>
    <w:lvl w:ilvl="0" w:tplc="2AD222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E8AA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0CE50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7AA20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34F1D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9C979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AA6D9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322C3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E46F4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17451E"/>
    <w:multiLevelType w:val="hybridMultilevel"/>
    <w:tmpl w:val="0B263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482371"/>
    <w:multiLevelType w:val="hybridMultilevel"/>
    <w:tmpl w:val="0D7ED95C"/>
    <w:lvl w:ilvl="0" w:tplc="41E8E61A">
      <w:start w:val="7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F24"/>
    <w:rsid w:val="00002670"/>
    <w:rsid w:val="00024D6B"/>
    <w:rsid w:val="00054CDD"/>
    <w:rsid w:val="000C6DCD"/>
    <w:rsid w:val="000E0996"/>
    <w:rsid w:val="0013124F"/>
    <w:rsid w:val="00145F97"/>
    <w:rsid w:val="001474F0"/>
    <w:rsid w:val="001A0DFC"/>
    <w:rsid w:val="0020722E"/>
    <w:rsid w:val="00215010"/>
    <w:rsid w:val="00256CF1"/>
    <w:rsid w:val="002E7EC8"/>
    <w:rsid w:val="002F3140"/>
    <w:rsid w:val="003663F8"/>
    <w:rsid w:val="003772CF"/>
    <w:rsid w:val="003A498B"/>
    <w:rsid w:val="00437881"/>
    <w:rsid w:val="00490F15"/>
    <w:rsid w:val="00494857"/>
    <w:rsid w:val="004E561A"/>
    <w:rsid w:val="00541FFC"/>
    <w:rsid w:val="005816B4"/>
    <w:rsid w:val="00591AD4"/>
    <w:rsid w:val="005F0312"/>
    <w:rsid w:val="006643F8"/>
    <w:rsid w:val="006A2E9A"/>
    <w:rsid w:val="00703400"/>
    <w:rsid w:val="00787221"/>
    <w:rsid w:val="007C5AD8"/>
    <w:rsid w:val="007C7AC7"/>
    <w:rsid w:val="00834B40"/>
    <w:rsid w:val="00842AFC"/>
    <w:rsid w:val="0093146E"/>
    <w:rsid w:val="00997FC9"/>
    <w:rsid w:val="009C68F8"/>
    <w:rsid w:val="00A11BD7"/>
    <w:rsid w:val="00A47472"/>
    <w:rsid w:val="00A535AF"/>
    <w:rsid w:val="00A63B3B"/>
    <w:rsid w:val="00A75D86"/>
    <w:rsid w:val="00A97FAC"/>
    <w:rsid w:val="00AD69D3"/>
    <w:rsid w:val="00AF44B5"/>
    <w:rsid w:val="00AF7C2C"/>
    <w:rsid w:val="00B2216D"/>
    <w:rsid w:val="00B93959"/>
    <w:rsid w:val="00BA4DA2"/>
    <w:rsid w:val="00BC3986"/>
    <w:rsid w:val="00CE70BF"/>
    <w:rsid w:val="00D22BA5"/>
    <w:rsid w:val="00D26F2D"/>
    <w:rsid w:val="00D96386"/>
    <w:rsid w:val="00DC6099"/>
    <w:rsid w:val="00DC66B2"/>
    <w:rsid w:val="00E16DA0"/>
    <w:rsid w:val="00E37521"/>
    <w:rsid w:val="00E771C7"/>
    <w:rsid w:val="00E836A1"/>
    <w:rsid w:val="00EA4810"/>
    <w:rsid w:val="00EE75E6"/>
    <w:rsid w:val="00EF2F24"/>
    <w:rsid w:val="00EF310F"/>
    <w:rsid w:val="00F62BAC"/>
    <w:rsid w:val="00F67006"/>
    <w:rsid w:val="00FA4F2B"/>
    <w:rsid w:val="00FC35DF"/>
    <w:rsid w:val="00FE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E9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6A2E9A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6A2E9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6">
    <w:name w:val="Body Text"/>
    <w:basedOn w:val="a"/>
    <w:link w:val="a7"/>
    <w:rsid w:val="006A2E9A"/>
    <w:pPr>
      <w:spacing w:after="0" w:line="240" w:lineRule="auto"/>
    </w:pPr>
    <w:rPr>
      <w:rFonts w:ascii="Times/Kazakh" w:eastAsia="Times New Roman" w:hAnsi="Times/Kazakh" w:cs="Times New Roman"/>
      <w:sz w:val="28"/>
      <w:szCs w:val="20"/>
      <w:lang w:eastAsia="ko-KR"/>
    </w:rPr>
  </w:style>
  <w:style w:type="character" w:customStyle="1" w:styleId="a7">
    <w:name w:val="Основной текст Знак"/>
    <w:basedOn w:val="a0"/>
    <w:link w:val="a6"/>
    <w:rsid w:val="006A2E9A"/>
    <w:rPr>
      <w:rFonts w:ascii="Times/Kazakh" w:eastAsia="Times New Roman" w:hAnsi="Times/Kazakh" w:cs="Times New Roman"/>
      <w:sz w:val="28"/>
      <w:szCs w:val="20"/>
      <w:lang w:eastAsia="ko-KR"/>
    </w:rPr>
  </w:style>
  <w:style w:type="paragraph" w:styleId="a8">
    <w:name w:val="No Spacing"/>
    <w:basedOn w:val="a"/>
    <w:link w:val="a9"/>
    <w:uiPriority w:val="1"/>
    <w:qFormat/>
    <w:rsid w:val="006A2E9A"/>
    <w:pPr>
      <w:shd w:val="clear" w:color="auto" w:fill="FFFFFF"/>
      <w:spacing w:after="0" w:line="240" w:lineRule="auto"/>
      <w:ind w:firstLine="510"/>
      <w:jc w:val="both"/>
    </w:pPr>
    <w:rPr>
      <w:rFonts w:ascii="Cambria" w:eastAsia="Times New Roman" w:hAnsi="Cambria" w:cs="Times New Roman"/>
      <w:lang w:val="en-US" w:eastAsia="en-US" w:bidi="en-US"/>
    </w:rPr>
  </w:style>
  <w:style w:type="paragraph" w:styleId="aa">
    <w:name w:val="Normal (Web)"/>
    <w:basedOn w:val="a"/>
    <w:uiPriority w:val="99"/>
    <w:unhideWhenUsed/>
    <w:rsid w:val="006A2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6A2E9A"/>
  </w:style>
  <w:style w:type="character" w:customStyle="1" w:styleId="a9">
    <w:name w:val="Без интервала Знак"/>
    <w:link w:val="a8"/>
    <w:uiPriority w:val="1"/>
    <w:rsid w:val="006A2E9A"/>
    <w:rPr>
      <w:rFonts w:ascii="Cambria" w:eastAsia="Times New Roman" w:hAnsi="Cambria" w:cs="Times New Roman"/>
      <w:shd w:val="clear" w:color="auto" w:fill="FFFFFF"/>
      <w:lang w:val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DC6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609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E9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6A2E9A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6A2E9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6">
    <w:name w:val="Body Text"/>
    <w:basedOn w:val="a"/>
    <w:link w:val="a7"/>
    <w:rsid w:val="006A2E9A"/>
    <w:pPr>
      <w:spacing w:after="0" w:line="240" w:lineRule="auto"/>
    </w:pPr>
    <w:rPr>
      <w:rFonts w:ascii="Times/Kazakh" w:eastAsia="Times New Roman" w:hAnsi="Times/Kazakh" w:cs="Times New Roman"/>
      <w:sz w:val="28"/>
      <w:szCs w:val="20"/>
      <w:lang w:eastAsia="ko-KR"/>
    </w:rPr>
  </w:style>
  <w:style w:type="character" w:customStyle="1" w:styleId="a7">
    <w:name w:val="Основной текст Знак"/>
    <w:basedOn w:val="a0"/>
    <w:link w:val="a6"/>
    <w:rsid w:val="006A2E9A"/>
    <w:rPr>
      <w:rFonts w:ascii="Times/Kazakh" w:eastAsia="Times New Roman" w:hAnsi="Times/Kazakh" w:cs="Times New Roman"/>
      <w:sz w:val="28"/>
      <w:szCs w:val="20"/>
      <w:lang w:eastAsia="ko-KR"/>
    </w:rPr>
  </w:style>
  <w:style w:type="paragraph" w:styleId="a8">
    <w:name w:val="No Spacing"/>
    <w:basedOn w:val="a"/>
    <w:link w:val="a9"/>
    <w:uiPriority w:val="1"/>
    <w:qFormat/>
    <w:rsid w:val="006A2E9A"/>
    <w:pPr>
      <w:shd w:val="clear" w:color="auto" w:fill="FFFFFF"/>
      <w:spacing w:after="0" w:line="240" w:lineRule="auto"/>
      <w:ind w:firstLine="510"/>
      <w:jc w:val="both"/>
    </w:pPr>
    <w:rPr>
      <w:rFonts w:ascii="Cambria" w:eastAsia="Times New Roman" w:hAnsi="Cambria" w:cs="Times New Roman"/>
      <w:lang w:val="en-US" w:eastAsia="en-US" w:bidi="en-US"/>
    </w:rPr>
  </w:style>
  <w:style w:type="paragraph" w:styleId="aa">
    <w:name w:val="Normal (Web)"/>
    <w:basedOn w:val="a"/>
    <w:uiPriority w:val="99"/>
    <w:unhideWhenUsed/>
    <w:rsid w:val="006A2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6A2E9A"/>
  </w:style>
  <w:style w:type="character" w:customStyle="1" w:styleId="a9">
    <w:name w:val="Без интервала Знак"/>
    <w:link w:val="a8"/>
    <w:uiPriority w:val="1"/>
    <w:rsid w:val="006A2E9A"/>
    <w:rPr>
      <w:rFonts w:ascii="Cambria" w:eastAsia="Times New Roman" w:hAnsi="Cambria" w:cs="Times New Roman"/>
      <w:shd w:val="clear" w:color="auto" w:fill="FFFFFF"/>
      <w:lang w:val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DC6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609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76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1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0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image" Target="media/image8.jpeg"/><Relationship Id="rId26" Type="http://schemas.openxmlformats.org/officeDocument/2006/relationships/image" Target="media/image13.wmf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7.jpeg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png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10.wmf"/><Relationship Id="rId29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image" Target="media/image20.jpe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oleObject" Target="embeddings/oleObject7.bin"/><Relationship Id="rId28" Type="http://schemas.openxmlformats.org/officeDocument/2006/relationships/image" Target="media/image14.wmf"/><Relationship Id="rId36" Type="http://schemas.openxmlformats.org/officeDocument/2006/relationships/image" Target="media/image19.jpeg"/><Relationship Id="rId10" Type="http://schemas.openxmlformats.org/officeDocument/2006/relationships/oleObject" Target="embeddings/oleObject2.bin"/><Relationship Id="rId19" Type="http://schemas.openxmlformats.org/officeDocument/2006/relationships/image" Target="media/image9.png"/><Relationship Id="rId31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image" Target="media/image11.wmf"/><Relationship Id="rId27" Type="http://schemas.openxmlformats.org/officeDocument/2006/relationships/oleObject" Target="embeddings/oleObject9.bin"/><Relationship Id="rId30" Type="http://schemas.openxmlformats.org/officeDocument/2006/relationships/image" Target="media/image15.wmf"/><Relationship Id="rId35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2018-11-16T08:53:00Z</cp:lastPrinted>
  <dcterms:created xsi:type="dcterms:W3CDTF">2018-11-15T21:15:00Z</dcterms:created>
  <dcterms:modified xsi:type="dcterms:W3CDTF">2018-11-16T09:34:00Z</dcterms:modified>
</cp:coreProperties>
</file>