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0F" w:rsidRPr="002A590F" w:rsidRDefault="002A590F" w:rsidP="002A590F">
      <w:pPr>
        <w:ind w:right="1820"/>
        <w:jc w:val="center"/>
        <w:rPr>
          <w:rFonts w:eastAsia="DejaVu Serif"/>
          <w:b/>
          <w:bCs/>
          <w:iCs/>
          <w:sz w:val="28"/>
          <w:szCs w:val="28"/>
          <w:lang w:val="kk-KZ"/>
        </w:rPr>
      </w:pPr>
      <w:r w:rsidRPr="002A590F">
        <w:rPr>
          <w:rFonts w:eastAsia="DejaVu Serif"/>
          <w:b/>
          <w:bCs/>
          <w:iCs/>
          <w:sz w:val="28"/>
          <w:szCs w:val="28"/>
          <w:lang w:val="kk-KZ"/>
        </w:rPr>
        <w:t>ҚАЛЫПТАСТЫРУШЫ БАҒАЛАУ ЖӘНЕ ОНЫҢ ӘДІСТЕРІ</w:t>
      </w:r>
    </w:p>
    <w:p w:rsidR="002A590F" w:rsidRPr="002A590F" w:rsidRDefault="002A590F" w:rsidP="002A590F">
      <w:pPr>
        <w:ind w:right="1820"/>
        <w:jc w:val="both"/>
        <w:rPr>
          <w:sz w:val="28"/>
          <w:szCs w:val="28"/>
        </w:rPr>
      </w:pPr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«Бағалау»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термині</w:t>
      </w:r>
      <w:proofErr w:type="spellEnd"/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 «жақын </w:t>
      </w:r>
      <w:proofErr w:type="spellStart"/>
      <w:r w:rsidRPr="002A590F">
        <w:rPr>
          <w:rFonts w:eastAsia="DejaVu Serif"/>
          <w:b/>
          <w:bCs/>
          <w:i/>
          <w:iCs/>
          <w:sz w:val="28"/>
          <w:szCs w:val="28"/>
        </w:rPr>
        <w:t>отыру</w:t>
      </w:r>
      <w:proofErr w:type="spellEnd"/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»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дегенді</w:t>
      </w:r>
      <w:proofErr w:type="spellEnd"/>
      <w:r w:rsidRPr="002A590F">
        <w:rPr>
          <w:rFonts w:eastAsia="DejaVu Serif"/>
          <w:i/>
          <w:iCs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білдіретін</w:t>
      </w:r>
      <w:proofErr w:type="spellEnd"/>
      <w:r w:rsidRPr="002A590F">
        <w:rPr>
          <w:rFonts w:eastAsia="DejaVu Serif"/>
          <w:i/>
          <w:iCs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латын</w:t>
      </w:r>
      <w:proofErr w:type="spellEnd"/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 </w:t>
      </w:r>
      <w:r w:rsidRPr="002A590F">
        <w:rPr>
          <w:rFonts w:eastAsia="DejaVu Serif"/>
          <w:i/>
          <w:iCs/>
          <w:sz w:val="28"/>
          <w:szCs w:val="28"/>
        </w:rPr>
        <w:t>сөзінен шыққан.</w:t>
      </w:r>
    </w:p>
    <w:p w:rsidR="002A590F" w:rsidRPr="002A590F" w:rsidRDefault="002A590F" w:rsidP="002A590F">
      <w:pPr>
        <w:ind w:right="1040"/>
        <w:jc w:val="both"/>
        <w:rPr>
          <w:sz w:val="28"/>
          <w:szCs w:val="28"/>
        </w:rPr>
      </w:pPr>
      <w:r w:rsidRPr="002A590F">
        <w:rPr>
          <w:rFonts w:eastAsia="DejaVu Serif"/>
          <w:i/>
          <w:iCs/>
          <w:sz w:val="28"/>
          <w:szCs w:val="28"/>
        </w:rPr>
        <w:t xml:space="preserve">Бағалау –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одан</w:t>
      </w:r>
      <w:proofErr w:type="spellEnd"/>
      <w:r w:rsidRPr="002A590F">
        <w:rPr>
          <w:rFonts w:eastAsia="DejaVu Serif"/>
          <w:i/>
          <w:iCs/>
          <w:sz w:val="28"/>
          <w:szCs w:val="28"/>
        </w:rPr>
        <w:t xml:space="preserve"> арғы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білі</w:t>
      </w:r>
      <w:proofErr w:type="gramStart"/>
      <w:r w:rsidRPr="002A590F">
        <w:rPr>
          <w:rFonts w:eastAsia="DejaVu Serif"/>
          <w:i/>
          <w:iCs/>
          <w:sz w:val="28"/>
          <w:szCs w:val="28"/>
        </w:rPr>
        <w:t>м</w:t>
      </w:r>
      <w:proofErr w:type="spellEnd"/>
      <w:r w:rsidRPr="002A590F">
        <w:rPr>
          <w:rFonts w:eastAsia="DejaVu Serif"/>
          <w:i/>
          <w:iCs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алу</w:t>
      </w:r>
      <w:proofErr w:type="spellEnd"/>
      <w:proofErr w:type="gramEnd"/>
      <w:r w:rsidRPr="002A590F">
        <w:rPr>
          <w:rFonts w:eastAsia="DejaVu Serif"/>
          <w:i/>
          <w:iCs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туралы</w:t>
      </w:r>
      <w:proofErr w:type="spellEnd"/>
      <w:r w:rsidRPr="002A590F">
        <w:rPr>
          <w:rFonts w:eastAsia="DejaVu Serif"/>
          <w:i/>
          <w:iCs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шешімді</w:t>
      </w:r>
      <w:proofErr w:type="spellEnd"/>
      <w:r w:rsidRPr="002A590F">
        <w:rPr>
          <w:rFonts w:eastAsia="DejaVu Serif"/>
          <w:i/>
          <w:iCs/>
          <w:sz w:val="28"/>
          <w:szCs w:val="28"/>
        </w:rPr>
        <w:t xml:space="preserve"> қабылдау мақсатымен оқытудың нәтижелерін жүйелі түрде жиынтықтауға бағытталған қызметті </w:t>
      </w:r>
      <w:proofErr w:type="spellStart"/>
      <w:r w:rsidRPr="002A590F">
        <w:rPr>
          <w:rFonts w:eastAsia="DejaVu Serif"/>
          <w:i/>
          <w:iCs/>
          <w:sz w:val="28"/>
          <w:szCs w:val="28"/>
        </w:rPr>
        <w:t>белгілеу</w:t>
      </w:r>
      <w:proofErr w:type="spellEnd"/>
      <w:r w:rsidRPr="002A590F">
        <w:rPr>
          <w:rFonts w:eastAsia="DejaVu Serif"/>
          <w:i/>
          <w:iCs/>
          <w:sz w:val="28"/>
          <w:szCs w:val="28"/>
        </w:rPr>
        <w:t xml:space="preserve"> үшін қолданылатын термин.</w:t>
      </w:r>
    </w:p>
    <w:p w:rsidR="002A590F" w:rsidRPr="002A590F" w:rsidRDefault="002A590F" w:rsidP="002A590F">
      <w:pPr>
        <w:ind w:right="1040"/>
        <w:jc w:val="both"/>
        <w:rPr>
          <w:sz w:val="28"/>
          <w:szCs w:val="28"/>
        </w:rPr>
      </w:pPr>
      <w:r w:rsidRPr="002A590F">
        <w:rPr>
          <w:rFonts w:eastAsia="DejaVu Serif"/>
          <w:b/>
          <w:bCs/>
          <w:i/>
          <w:iCs/>
          <w:sz w:val="28"/>
          <w:szCs w:val="28"/>
          <w:u w:val="single"/>
        </w:rPr>
        <w:t>Қалыптастырушы бағала</w:t>
      </w:r>
      <w:proofErr w:type="gramStart"/>
      <w:r w:rsidRPr="002A590F">
        <w:rPr>
          <w:rFonts w:eastAsia="DejaVu Serif"/>
          <w:b/>
          <w:bCs/>
          <w:i/>
          <w:iCs/>
          <w:sz w:val="28"/>
          <w:szCs w:val="28"/>
          <w:u w:val="single"/>
        </w:rPr>
        <w:t>у-</w:t>
      </w:r>
      <w:proofErr w:type="gramEnd"/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 </w:t>
      </w:r>
      <w:r w:rsidRPr="002A590F">
        <w:rPr>
          <w:rFonts w:eastAsia="DejaVu Serif"/>
          <w:sz w:val="28"/>
          <w:szCs w:val="28"/>
        </w:rPr>
        <w:t>бұл</w:t>
      </w:r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 </w:t>
      </w:r>
      <w:r w:rsidRPr="002A590F">
        <w:rPr>
          <w:rFonts w:eastAsia="DejaVu Serif"/>
          <w:sz w:val="28"/>
          <w:szCs w:val="28"/>
        </w:rPr>
        <w:t xml:space="preserve">баланың оқуын үздіксіз бақылау үдерісі. Қалыптастырушы бағалау бағасыз бағалау </w:t>
      </w:r>
      <w:proofErr w:type="spellStart"/>
      <w:r w:rsidRPr="002A590F">
        <w:rPr>
          <w:rFonts w:eastAsia="DejaVu Serif"/>
          <w:sz w:val="28"/>
          <w:szCs w:val="28"/>
        </w:rPr>
        <w:t>болып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табылады</w:t>
      </w:r>
      <w:proofErr w:type="spellEnd"/>
      <w:r w:rsidRPr="002A590F">
        <w:rPr>
          <w:rFonts w:eastAsia="DejaVu Serif"/>
          <w:sz w:val="28"/>
          <w:szCs w:val="28"/>
        </w:rPr>
        <w:t xml:space="preserve">, </w:t>
      </w:r>
      <w:proofErr w:type="spellStart"/>
      <w:r w:rsidRPr="002A590F">
        <w:rPr>
          <w:rFonts w:eastAsia="DejaVu Serif"/>
          <w:sz w:val="28"/>
          <w:szCs w:val="28"/>
        </w:rPr>
        <w:t>ол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критерийлерге</w:t>
      </w:r>
      <w:proofErr w:type="spellEnd"/>
      <w:r w:rsidRPr="002A590F">
        <w:rPr>
          <w:rFonts w:eastAsia="DejaVu Serif"/>
          <w:sz w:val="28"/>
          <w:szCs w:val="28"/>
        </w:rPr>
        <w:t xml:space="preserve"> сәйкес бағалауға </w:t>
      </w:r>
      <w:proofErr w:type="spellStart"/>
      <w:r w:rsidRPr="002A590F">
        <w:rPr>
          <w:rFonts w:eastAsia="DejaVu Serif"/>
          <w:sz w:val="28"/>
          <w:szCs w:val="28"/>
        </w:rPr>
        <w:t>негізделеді</w:t>
      </w:r>
      <w:proofErr w:type="spellEnd"/>
      <w:r w:rsidRPr="002A590F">
        <w:rPr>
          <w:rFonts w:eastAsia="DejaVu Serif"/>
          <w:sz w:val="28"/>
          <w:szCs w:val="28"/>
        </w:rPr>
        <w:t xml:space="preserve"> және </w:t>
      </w:r>
      <w:proofErr w:type="spellStart"/>
      <w:r w:rsidRPr="002A590F">
        <w:rPr>
          <w:rFonts w:eastAsia="DejaVu Serif"/>
          <w:sz w:val="28"/>
          <w:szCs w:val="28"/>
        </w:rPr>
        <w:t>кері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байланысты</w:t>
      </w:r>
      <w:proofErr w:type="spellEnd"/>
      <w:r w:rsidRPr="002A590F">
        <w:rPr>
          <w:rFonts w:eastAsia="DejaVu Serif"/>
          <w:sz w:val="28"/>
          <w:szCs w:val="28"/>
        </w:rPr>
        <w:t xml:space="preserve"> меңзейді.</w:t>
      </w:r>
    </w:p>
    <w:p w:rsidR="002A590F" w:rsidRPr="002A590F" w:rsidRDefault="002A590F" w:rsidP="002A590F">
      <w:pPr>
        <w:ind w:right="1540"/>
        <w:jc w:val="both"/>
        <w:rPr>
          <w:sz w:val="28"/>
          <w:szCs w:val="28"/>
        </w:rPr>
      </w:pPr>
      <w:r w:rsidRPr="002A590F">
        <w:rPr>
          <w:rFonts w:eastAsia="DejaVu Serif"/>
          <w:b/>
          <w:bCs/>
          <w:i/>
          <w:iCs/>
          <w:sz w:val="28"/>
          <w:szCs w:val="28"/>
          <w:u w:val="single"/>
        </w:rPr>
        <w:t>Қалыптастырушы бағалаудың мақсат</w:t>
      </w:r>
      <w:proofErr w:type="gramStart"/>
      <w:r w:rsidRPr="002A590F">
        <w:rPr>
          <w:rFonts w:eastAsia="DejaVu Serif"/>
          <w:b/>
          <w:bCs/>
          <w:i/>
          <w:iCs/>
          <w:sz w:val="28"/>
          <w:szCs w:val="28"/>
          <w:u w:val="single"/>
        </w:rPr>
        <w:t>ы-</w:t>
      </w:r>
      <w:proofErr w:type="gramEnd"/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 </w:t>
      </w:r>
      <w:r w:rsidRPr="002A590F">
        <w:rPr>
          <w:rFonts w:eastAsia="DejaVu Serif"/>
          <w:sz w:val="28"/>
          <w:szCs w:val="28"/>
        </w:rPr>
        <w:t xml:space="preserve">оқу үдерісінің </w:t>
      </w:r>
      <w:proofErr w:type="spellStart"/>
      <w:r w:rsidRPr="002A590F">
        <w:rPr>
          <w:rFonts w:eastAsia="DejaVu Serif"/>
          <w:sz w:val="28"/>
          <w:szCs w:val="28"/>
        </w:rPr>
        <w:t>барысында</w:t>
      </w:r>
      <w:proofErr w:type="spellEnd"/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 </w:t>
      </w:r>
      <w:r w:rsidRPr="002A590F">
        <w:rPr>
          <w:rFonts w:eastAsia="DejaVu Serif"/>
          <w:sz w:val="28"/>
          <w:szCs w:val="28"/>
        </w:rPr>
        <w:t>мұғалім мен оқушы қызметін түзету. Қалыптастырушы бағалау оқу нәтижесін жақсартуға бағытталған.</w:t>
      </w:r>
      <w:r w:rsidRPr="002A590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7644130</wp:posOffset>
            </wp:positionH>
            <wp:positionV relativeFrom="paragraph">
              <wp:posOffset>-4291330</wp:posOffset>
            </wp:positionV>
            <wp:extent cx="991870" cy="50317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03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90F" w:rsidRPr="002A590F" w:rsidRDefault="002A590F" w:rsidP="002A590F">
      <w:pPr>
        <w:ind w:right="1260"/>
        <w:jc w:val="both"/>
        <w:rPr>
          <w:sz w:val="28"/>
          <w:szCs w:val="28"/>
        </w:rPr>
      </w:pPr>
      <w:r w:rsidRPr="002A590F">
        <w:rPr>
          <w:rFonts w:eastAsia="DejaVu Serif"/>
          <w:sz w:val="28"/>
          <w:szCs w:val="28"/>
        </w:rPr>
        <w:t xml:space="preserve">Қалыптастырушы бағалау </w:t>
      </w:r>
      <w:proofErr w:type="gramStart"/>
      <w:r w:rsidRPr="002A590F">
        <w:rPr>
          <w:rFonts w:eastAsia="DejaVu Serif"/>
          <w:sz w:val="28"/>
          <w:szCs w:val="28"/>
        </w:rPr>
        <w:t>–с</w:t>
      </w:r>
      <w:proofErr w:type="gramEnd"/>
      <w:r w:rsidRPr="002A590F">
        <w:rPr>
          <w:rFonts w:eastAsia="DejaVu Serif"/>
          <w:sz w:val="28"/>
          <w:szCs w:val="28"/>
        </w:rPr>
        <w:t>абақта күнд</w:t>
      </w:r>
      <w:r>
        <w:rPr>
          <w:rFonts w:eastAsia="DejaVu Serif"/>
          <w:sz w:val="28"/>
          <w:szCs w:val="28"/>
        </w:rPr>
        <w:t xml:space="preserve">елікті жүзеге </w:t>
      </w:r>
      <w:proofErr w:type="spellStart"/>
      <w:r>
        <w:rPr>
          <w:rFonts w:eastAsia="DejaVu Serif"/>
          <w:sz w:val="28"/>
          <w:szCs w:val="28"/>
        </w:rPr>
        <w:t>асатын</w:t>
      </w:r>
      <w:proofErr w:type="spellEnd"/>
      <w:r>
        <w:rPr>
          <w:rFonts w:eastAsia="DejaVu Serif"/>
          <w:sz w:val="28"/>
          <w:szCs w:val="28"/>
        </w:rPr>
        <w:t xml:space="preserve">, </w:t>
      </w:r>
      <w:proofErr w:type="spellStart"/>
      <w:r>
        <w:rPr>
          <w:rFonts w:eastAsia="DejaVu Serif"/>
          <w:sz w:val="28"/>
          <w:szCs w:val="28"/>
        </w:rPr>
        <w:t>білім</w:t>
      </w:r>
      <w:proofErr w:type="spellEnd"/>
      <w:r>
        <w:rPr>
          <w:rFonts w:eastAsia="DejaVu Serif"/>
          <w:sz w:val="28"/>
          <w:szCs w:val="28"/>
        </w:rPr>
        <w:t xml:space="preserve"> мен</w:t>
      </w:r>
      <w:r>
        <w:rPr>
          <w:rFonts w:eastAsia="DejaVu Serif"/>
          <w:sz w:val="28"/>
          <w:szCs w:val="28"/>
          <w:lang w:val="kk-KZ"/>
        </w:rPr>
        <w:t xml:space="preserve"> </w:t>
      </w:r>
      <w:r w:rsidRPr="002A590F">
        <w:rPr>
          <w:rFonts w:eastAsia="DejaVu Serif"/>
          <w:sz w:val="28"/>
          <w:szCs w:val="28"/>
        </w:rPr>
        <w:t xml:space="preserve">дағдыны меңгеру деңгейін анықтайтын бағалау. Қалыптастырушы бағалау </w:t>
      </w:r>
      <w:proofErr w:type="spellStart"/>
      <w:r w:rsidRPr="002A590F">
        <w:rPr>
          <w:rFonts w:eastAsia="DejaVu Serif"/>
          <w:sz w:val="28"/>
          <w:szCs w:val="28"/>
        </w:rPr>
        <w:t>білім</w:t>
      </w:r>
      <w:proofErr w:type="spellEnd"/>
      <w:r w:rsidRPr="002A590F">
        <w:rPr>
          <w:rFonts w:eastAsia="DejaVu Serif"/>
          <w:sz w:val="28"/>
          <w:szCs w:val="28"/>
        </w:rPr>
        <w:t xml:space="preserve"> беру </w:t>
      </w:r>
      <w:proofErr w:type="spellStart"/>
      <w:r w:rsidRPr="002A590F">
        <w:rPr>
          <w:rFonts w:eastAsia="DejaVu Serif"/>
          <w:sz w:val="28"/>
          <w:szCs w:val="28"/>
        </w:rPr>
        <w:t>процесінде</w:t>
      </w:r>
      <w:proofErr w:type="spellEnd"/>
      <w:r w:rsidRPr="002A590F">
        <w:rPr>
          <w:rFonts w:eastAsia="DejaVu Serif"/>
          <w:sz w:val="28"/>
          <w:szCs w:val="28"/>
        </w:rPr>
        <w:t xml:space="preserve"> оқушы мен мұғалімнің арасындағы өзара тығыз </w:t>
      </w:r>
      <w:proofErr w:type="spellStart"/>
      <w:r w:rsidRPr="002A590F">
        <w:rPr>
          <w:rFonts w:eastAsia="DejaVu Serif"/>
          <w:sz w:val="28"/>
          <w:szCs w:val="28"/>
        </w:rPr>
        <w:t>байланысты</w:t>
      </w:r>
      <w:proofErr w:type="spellEnd"/>
      <w:r w:rsidRPr="002A590F">
        <w:rPr>
          <w:rFonts w:eastAsia="DejaVu Serif"/>
          <w:sz w:val="28"/>
          <w:szCs w:val="28"/>
        </w:rPr>
        <w:t xml:space="preserve"> жүзеге </w:t>
      </w:r>
      <w:proofErr w:type="spellStart"/>
      <w:r w:rsidRPr="002A590F">
        <w:rPr>
          <w:rFonts w:eastAsia="DejaVu Serif"/>
          <w:sz w:val="28"/>
          <w:szCs w:val="28"/>
        </w:rPr>
        <w:t>асырады</w:t>
      </w:r>
      <w:proofErr w:type="spellEnd"/>
      <w:r w:rsidRPr="002A590F">
        <w:rPr>
          <w:rFonts w:eastAsia="DejaVu Serif"/>
          <w:sz w:val="28"/>
          <w:szCs w:val="28"/>
        </w:rPr>
        <w:t xml:space="preserve">. </w:t>
      </w:r>
      <w:proofErr w:type="spellStart"/>
      <w:r w:rsidRPr="002A590F">
        <w:rPr>
          <w:rFonts w:eastAsia="DejaVu Serif"/>
          <w:sz w:val="28"/>
          <w:szCs w:val="28"/>
        </w:rPr>
        <w:t>Сонымен</w:t>
      </w:r>
      <w:proofErr w:type="spellEnd"/>
      <w:r w:rsidRPr="002A590F">
        <w:rPr>
          <w:rFonts w:eastAsia="DejaVu Serif"/>
          <w:sz w:val="28"/>
          <w:szCs w:val="28"/>
        </w:rPr>
        <w:t xml:space="preserve"> қатар, оқ</w:t>
      </w:r>
      <w:proofErr w:type="gramStart"/>
      <w:r w:rsidRPr="002A590F">
        <w:rPr>
          <w:rFonts w:eastAsia="DejaVu Serif"/>
          <w:sz w:val="28"/>
          <w:szCs w:val="28"/>
        </w:rPr>
        <w:t>ушылар</w:t>
      </w:r>
      <w:proofErr w:type="gramEnd"/>
      <w:r w:rsidRPr="002A590F">
        <w:rPr>
          <w:rFonts w:eastAsia="DejaVu Serif"/>
          <w:sz w:val="28"/>
          <w:szCs w:val="28"/>
        </w:rPr>
        <w:t xml:space="preserve">ға жаңа </w:t>
      </w:r>
      <w:proofErr w:type="spellStart"/>
      <w:r w:rsidRPr="002A590F">
        <w:rPr>
          <w:rFonts w:eastAsia="DejaVu Serif"/>
          <w:sz w:val="28"/>
          <w:szCs w:val="28"/>
        </w:rPr>
        <w:t>материалды</w:t>
      </w:r>
      <w:proofErr w:type="spellEnd"/>
      <w:r w:rsidRPr="002A590F">
        <w:rPr>
          <w:rFonts w:eastAsia="DejaVu Serif"/>
          <w:sz w:val="28"/>
          <w:szCs w:val="28"/>
        </w:rPr>
        <w:t xml:space="preserve"> меңгеруде </w:t>
      </w:r>
      <w:proofErr w:type="spellStart"/>
      <w:r w:rsidRPr="002A590F">
        <w:rPr>
          <w:rFonts w:eastAsia="DejaVu Serif"/>
          <w:sz w:val="28"/>
          <w:szCs w:val="28"/>
        </w:rPr>
        <w:t>тапсырмаларды</w:t>
      </w:r>
      <w:proofErr w:type="spellEnd"/>
      <w:r w:rsidRPr="002A590F">
        <w:rPr>
          <w:rFonts w:eastAsia="DejaVu Serif"/>
          <w:sz w:val="28"/>
          <w:szCs w:val="28"/>
        </w:rPr>
        <w:t xml:space="preserve"> қаншалықты дұрыс орындағандығын </w:t>
      </w:r>
      <w:proofErr w:type="spellStart"/>
      <w:r w:rsidRPr="002A590F">
        <w:rPr>
          <w:rFonts w:eastAsia="DejaVu Serif"/>
          <w:sz w:val="28"/>
          <w:szCs w:val="28"/>
        </w:rPr>
        <w:t>білуге</w:t>
      </w:r>
      <w:proofErr w:type="spellEnd"/>
      <w:r w:rsidRPr="002A590F">
        <w:rPr>
          <w:rFonts w:eastAsia="DejaVu Serif"/>
          <w:sz w:val="28"/>
          <w:szCs w:val="28"/>
        </w:rPr>
        <w:t xml:space="preserve"> және оқытудағы мақсаттар мен </w:t>
      </w:r>
      <w:proofErr w:type="spellStart"/>
      <w:r w:rsidRPr="002A590F">
        <w:rPr>
          <w:rFonts w:eastAsia="DejaVu Serif"/>
          <w:sz w:val="28"/>
          <w:szCs w:val="28"/>
        </w:rPr>
        <w:t>міндеттерді</w:t>
      </w:r>
      <w:proofErr w:type="spellEnd"/>
      <w:r w:rsidRPr="002A590F">
        <w:rPr>
          <w:rFonts w:eastAsia="DejaVu Serif"/>
          <w:sz w:val="28"/>
          <w:szCs w:val="28"/>
        </w:rPr>
        <w:t xml:space="preserve"> орындауға мүмкіндік туғызады (</w:t>
      </w:r>
      <w:proofErr w:type="spellStart"/>
      <w:r w:rsidRPr="002A590F">
        <w:rPr>
          <w:rFonts w:eastAsia="DejaVu Serif"/>
          <w:sz w:val="28"/>
          <w:szCs w:val="28"/>
        </w:rPr>
        <w:t>ауызша</w:t>
      </w:r>
      <w:proofErr w:type="spellEnd"/>
      <w:r w:rsidRPr="002A590F">
        <w:rPr>
          <w:rFonts w:eastAsia="DejaVu Serif"/>
          <w:sz w:val="28"/>
          <w:szCs w:val="28"/>
        </w:rPr>
        <w:t xml:space="preserve"> сұрақ, </w:t>
      </w:r>
      <w:proofErr w:type="spellStart"/>
      <w:r w:rsidRPr="002A590F">
        <w:rPr>
          <w:rFonts w:eastAsia="DejaVu Serif"/>
          <w:sz w:val="28"/>
          <w:szCs w:val="28"/>
        </w:rPr>
        <w:t>жазба</w:t>
      </w:r>
      <w:proofErr w:type="spellEnd"/>
      <w:r w:rsidRPr="002A590F">
        <w:rPr>
          <w:rFonts w:eastAsia="DejaVu Serif"/>
          <w:sz w:val="28"/>
          <w:szCs w:val="28"/>
        </w:rPr>
        <w:t>, практикалық жұмыстар т.б.)</w:t>
      </w:r>
    </w:p>
    <w:p w:rsidR="002A590F" w:rsidRPr="002A590F" w:rsidRDefault="002A590F" w:rsidP="002A590F">
      <w:pPr>
        <w:ind w:right="1240"/>
        <w:jc w:val="both"/>
        <w:rPr>
          <w:sz w:val="28"/>
          <w:szCs w:val="28"/>
        </w:rPr>
      </w:pPr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Мұғалім үшін </w:t>
      </w:r>
      <w:r w:rsidRPr="002A590F">
        <w:rPr>
          <w:rFonts w:eastAsia="DejaVu Serif"/>
          <w:sz w:val="28"/>
          <w:szCs w:val="28"/>
        </w:rPr>
        <w:t xml:space="preserve">оқытудың </w:t>
      </w:r>
      <w:proofErr w:type="spellStart"/>
      <w:r w:rsidRPr="002A590F">
        <w:rPr>
          <w:rFonts w:eastAsia="DejaVu Serif"/>
          <w:sz w:val="28"/>
          <w:szCs w:val="28"/>
        </w:rPr>
        <w:t>келесі</w:t>
      </w:r>
      <w:proofErr w:type="spellEnd"/>
      <w:r w:rsidRPr="002A590F">
        <w:rPr>
          <w:rFonts w:eastAsia="DejaVu Serif"/>
          <w:sz w:val="28"/>
          <w:szCs w:val="28"/>
        </w:rPr>
        <w:t xml:space="preserve"> деңгейін</w:t>
      </w:r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жоспарлау</w:t>
      </w:r>
      <w:proofErr w:type="spellEnd"/>
      <w:r w:rsidRPr="002A590F">
        <w:rPr>
          <w:rFonts w:eastAsia="DejaVu Serif"/>
          <w:sz w:val="28"/>
          <w:szCs w:val="28"/>
        </w:rPr>
        <w:t xml:space="preserve"> үшін </w:t>
      </w:r>
      <w:proofErr w:type="spellStart"/>
      <w:r w:rsidRPr="002A590F">
        <w:rPr>
          <w:rFonts w:eastAsia="DejaVu Serif"/>
          <w:sz w:val="28"/>
          <w:szCs w:val="28"/>
        </w:rPr>
        <w:t>тексеру</w:t>
      </w:r>
      <w:proofErr w:type="spellEnd"/>
      <w:r w:rsidRPr="002A590F">
        <w:rPr>
          <w:rFonts w:eastAsia="DejaVu Serif"/>
          <w:sz w:val="28"/>
          <w:szCs w:val="28"/>
        </w:rPr>
        <w:t xml:space="preserve"> жұмыстарының нәтижесін қолданады; оқушыға </w:t>
      </w:r>
      <w:proofErr w:type="spellStart"/>
      <w:r w:rsidRPr="002A590F">
        <w:rPr>
          <w:rFonts w:eastAsia="DejaVu Serif"/>
          <w:sz w:val="28"/>
          <w:szCs w:val="28"/>
        </w:rPr>
        <w:t>білімін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арттыру</w:t>
      </w:r>
      <w:proofErr w:type="spellEnd"/>
      <w:r w:rsidRPr="002A590F">
        <w:rPr>
          <w:rFonts w:eastAsia="DejaVu Serif"/>
          <w:sz w:val="28"/>
          <w:szCs w:val="28"/>
        </w:rPr>
        <w:t xml:space="preserve"> үшін </w:t>
      </w:r>
      <w:proofErr w:type="spellStart"/>
      <w:r w:rsidRPr="002A590F">
        <w:rPr>
          <w:rFonts w:eastAsia="DejaVu Serif"/>
          <w:sz w:val="28"/>
          <w:szCs w:val="28"/>
        </w:rPr>
        <w:t>пайдалы</w:t>
      </w:r>
      <w:proofErr w:type="spellEnd"/>
      <w:r w:rsidRPr="002A590F">
        <w:rPr>
          <w:rFonts w:eastAsia="DejaVu Serif"/>
          <w:sz w:val="28"/>
          <w:szCs w:val="28"/>
        </w:rPr>
        <w:t xml:space="preserve"> кеңестер </w:t>
      </w:r>
      <w:proofErr w:type="spellStart"/>
      <w:r w:rsidRPr="002A590F">
        <w:rPr>
          <w:rFonts w:eastAsia="DejaVu Serif"/>
          <w:sz w:val="28"/>
          <w:szCs w:val="28"/>
        </w:rPr>
        <w:t>береді</w:t>
      </w:r>
      <w:proofErr w:type="spellEnd"/>
      <w:r w:rsidRPr="002A590F">
        <w:rPr>
          <w:rFonts w:eastAsia="DejaVu Serif"/>
          <w:sz w:val="28"/>
          <w:szCs w:val="28"/>
        </w:rPr>
        <w:t xml:space="preserve">; жұмыс нәтижесі </w:t>
      </w:r>
      <w:proofErr w:type="spellStart"/>
      <w:r w:rsidRPr="002A590F">
        <w:rPr>
          <w:rFonts w:eastAsia="DejaVu Serif"/>
          <w:sz w:val="28"/>
          <w:szCs w:val="28"/>
        </w:rPr>
        <w:t>бойынша</w:t>
      </w:r>
      <w:proofErr w:type="spellEnd"/>
      <w:r w:rsidRPr="002A590F">
        <w:rPr>
          <w:rFonts w:eastAsia="DejaVu Serif"/>
          <w:sz w:val="28"/>
          <w:szCs w:val="28"/>
        </w:rPr>
        <w:t xml:space="preserve"> ә</w:t>
      </w:r>
      <w:proofErr w:type="gramStart"/>
      <w:r w:rsidRPr="002A590F">
        <w:rPr>
          <w:rFonts w:eastAsia="DejaVu Serif"/>
          <w:sz w:val="28"/>
          <w:szCs w:val="28"/>
        </w:rPr>
        <w:t>р</w:t>
      </w:r>
      <w:proofErr w:type="gramEnd"/>
      <w:r w:rsidRPr="002A590F">
        <w:rPr>
          <w:rFonts w:eastAsia="DejaVu Serif"/>
          <w:sz w:val="28"/>
          <w:szCs w:val="28"/>
        </w:rPr>
        <w:t xml:space="preserve"> оқушыға </w:t>
      </w:r>
      <w:proofErr w:type="spellStart"/>
      <w:r w:rsidRPr="002A590F">
        <w:rPr>
          <w:rFonts w:eastAsia="DejaVu Serif"/>
          <w:sz w:val="28"/>
          <w:szCs w:val="28"/>
        </w:rPr>
        <w:t>жеке</w:t>
      </w:r>
      <w:proofErr w:type="spellEnd"/>
      <w:r w:rsidRPr="002A590F">
        <w:rPr>
          <w:rFonts w:eastAsia="DejaVu Serif"/>
          <w:sz w:val="28"/>
          <w:szCs w:val="28"/>
        </w:rPr>
        <w:t xml:space="preserve">- </w:t>
      </w:r>
      <w:proofErr w:type="spellStart"/>
      <w:r w:rsidRPr="002A590F">
        <w:rPr>
          <w:rFonts w:eastAsia="DejaVu Serif"/>
          <w:sz w:val="28"/>
          <w:szCs w:val="28"/>
        </w:rPr>
        <w:t>жеке</w:t>
      </w:r>
      <w:proofErr w:type="spellEnd"/>
      <w:r w:rsidRPr="002A590F">
        <w:rPr>
          <w:rFonts w:eastAsia="DejaVu Serif"/>
          <w:sz w:val="28"/>
          <w:szCs w:val="28"/>
        </w:rPr>
        <w:t xml:space="preserve"> мақсаттар қояды.</w:t>
      </w:r>
    </w:p>
    <w:p w:rsidR="0009794F" w:rsidRPr="002A590F" w:rsidRDefault="002A590F" w:rsidP="002A590F">
      <w:pPr>
        <w:jc w:val="both"/>
        <w:rPr>
          <w:rFonts w:eastAsia="DejaVu Serif"/>
          <w:sz w:val="28"/>
          <w:szCs w:val="28"/>
          <w:lang w:val="kk-KZ"/>
        </w:rPr>
      </w:pPr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Оқушы үшін </w:t>
      </w:r>
      <w:r w:rsidRPr="002A590F">
        <w:rPr>
          <w:rFonts w:eastAsia="DejaVu Serif"/>
          <w:sz w:val="28"/>
          <w:szCs w:val="28"/>
        </w:rPr>
        <w:t>ө</w:t>
      </w:r>
      <w:proofErr w:type="gramStart"/>
      <w:r w:rsidRPr="002A590F">
        <w:rPr>
          <w:rFonts w:eastAsia="DejaVu Serif"/>
          <w:sz w:val="28"/>
          <w:szCs w:val="28"/>
        </w:rPr>
        <w:t>з қатес</w:t>
      </w:r>
      <w:proofErr w:type="gramEnd"/>
      <w:r w:rsidRPr="002A590F">
        <w:rPr>
          <w:rFonts w:eastAsia="DejaVu Serif"/>
          <w:sz w:val="28"/>
          <w:szCs w:val="28"/>
        </w:rPr>
        <w:t xml:space="preserve">і </w:t>
      </w:r>
      <w:proofErr w:type="spellStart"/>
      <w:r w:rsidRPr="002A590F">
        <w:rPr>
          <w:rFonts w:eastAsia="DejaVu Serif"/>
          <w:sz w:val="28"/>
          <w:szCs w:val="28"/>
        </w:rPr>
        <w:t>негізінде</w:t>
      </w:r>
      <w:proofErr w:type="spellEnd"/>
      <w:r w:rsidRPr="002A590F">
        <w:rPr>
          <w:rFonts w:eastAsia="DejaVu Serif"/>
          <w:sz w:val="28"/>
          <w:szCs w:val="28"/>
        </w:rPr>
        <w:t xml:space="preserve"> үйренуге</w:t>
      </w:r>
      <w:r w:rsidRPr="002A590F">
        <w:rPr>
          <w:rFonts w:eastAsia="DejaVu Serif"/>
          <w:b/>
          <w:bCs/>
          <w:i/>
          <w:iCs/>
          <w:sz w:val="28"/>
          <w:szCs w:val="28"/>
        </w:rPr>
        <w:t xml:space="preserve"> </w:t>
      </w:r>
      <w:r w:rsidRPr="002A590F">
        <w:rPr>
          <w:rFonts w:eastAsia="DejaVu Serif"/>
          <w:sz w:val="28"/>
          <w:szCs w:val="28"/>
        </w:rPr>
        <w:t xml:space="preserve">көмектеседі; маңыздыны түсінуге көмектеседі; қолынан не </w:t>
      </w:r>
      <w:proofErr w:type="spellStart"/>
      <w:r w:rsidRPr="002A590F">
        <w:rPr>
          <w:rFonts w:eastAsia="DejaVu Serif"/>
          <w:sz w:val="28"/>
          <w:szCs w:val="28"/>
        </w:rPr>
        <w:t>келетінін</w:t>
      </w:r>
      <w:proofErr w:type="spellEnd"/>
      <w:r w:rsidRPr="002A590F">
        <w:rPr>
          <w:rFonts w:eastAsia="DejaVu Serif"/>
          <w:sz w:val="28"/>
          <w:szCs w:val="28"/>
        </w:rPr>
        <w:t xml:space="preserve"> түсінеді; </w:t>
      </w:r>
      <w:proofErr w:type="spellStart"/>
      <w:r w:rsidRPr="002A590F">
        <w:rPr>
          <w:rFonts w:eastAsia="DejaVu Serif"/>
          <w:sz w:val="28"/>
          <w:szCs w:val="28"/>
        </w:rPr>
        <w:t>білмейтін</w:t>
      </w:r>
      <w:proofErr w:type="spellEnd"/>
      <w:r w:rsidRPr="002A590F">
        <w:rPr>
          <w:rFonts w:eastAsia="DejaVu Serif"/>
          <w:sz w:val="28"/>
          <w:szCs w:val="28"/>
        </w:rPr>
        <w:t xml:space="preserve"> тұстарын анықтайды; </w:t>
      </w:r>
      <w:proofErr w:type="spellStart"/>
      <w:r w:rsidRPr="002A590F">
        <w:rPr>
          <w:rFonts w:eastAsia="DejaVu Serif"/>
          <w:sz w:val="28"/>
          <w:szCs w:val="28"/>
        </w:rPr>
        <w:t>нені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істей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алмайтынын</w:t>
      </w:r>
      <w:proofErr w:type="spellEnd"/>
      <w:r w:rsidRPr="002A590F">
        <w:rPr>
          <w:rFonts w:eastAsia="DejaVu Serif"/>
          <w:sz w:val="28"/>
          <w:szCs w:val="28"/>
        </w:rPr>
        <w:t xml:space="preserve"> түсінеді</w:t>
      </w:r>
      <w:r w:rsidRPr="002A590F">
        <w:rPr>
          <w:rFonts w:eastAsia="DejaVu Serif"/>
          <w:sz w:val="28"/>
          <w:szCs w:val="28"/>
          <w:lang w:val="kk-KZ"/>
        </w:rPr>
        <w:t>.</w:t>
      </w:r>
    </w:p>
    <w:p w:rsidR="002A590F" w:rsidRDefault="002A590F" w:rsidP="002A590F">
      <w:pPr>
        <w:ind w:left="260" w:right="2420"/>
        <w:jc w:val="both"/>
        <w:rPr>
          <w:rFonts w:eastAsia="DejaVu Serif"/>
          <w:b/>
          <w:bCs/>
          <w:sz w:val="28"/>
          <w:szCs w:val="28"/>
          <w:lang w:val="kk-KZ"/>
        </w:rPr>
      </w:pPr>
    </w:p>
    <w:p w:rsidR="002A590F" w:rsidRPr="002A590F" w:rsidRDefault="002A590F" w:rsidP="002A590F">
      <w:pPr>
        <w:ind w:left="260" w:right="2420"/>
        <w:jc w:val="both"/>
        <w:rPr>
          <w:sz w:val="28"/>
          <w:szCs w:val="28"/>
          <w:lang w:val="kk-KZ"/>
        </w:rPr>
      </w:pPr>
      <w:r w:rsidRPr="002A590F">
        <w:rPr>
          <w:rFonts w:eastAsia="DejaVu Serif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8152130</wp:posOffset>
            </wp:positionH>
            <wp:positionV relativeFrom="page">
              <wp:posOffset>0</wp:posOffset>
            </wp:positionV>
            <wp:extent cx="991870" cy="30353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590F">
        <w:rPr>
          <w:rFonts w:eastAsia="DejaVu Serif"/>
          <w:b/>
          <w:bCs/>
          <w:sz w:val="28"/>
          <w:szCs w:val="28"/>
          <w:lang w:val="kk-KZ"/>
        </w:rPr>
        <w:t>Қалыптастырушы бағалаудың әдіс-тәсілдері</w:t>
      </w:r>
    </w:p>
    <w:p w:rsidR="002A590F" w:rsidRPr="002A590F" w:rsidRDefault="002A590F" w:rsidP="002A590F">
      <w:pPr>
        <w:jc w:val="both"/>
        <w:rPr>
          <w:sz w:val="28"/>
          <w:szCs w:val="28"/>
          <w:lang w:val="kk-KZ"/>
        </w:rPr>
      </w:pPr>
    </w:p>
    <w:p w:rsidR="002A590F" w:rsidRPr="002A590F" w:rsidRDefault="002A590F" w:rsidP="002A590F">
      <w:pPr>
        <w:jc w:val="both"/>
        <w:rPr>
          <w:sz w:val="28"/>
          <w:szCs w:val="28"/>
          <w:lang w:val="kk-KZ"/>
        </w:rPr>
      </w:pPr>
      <w:r w:rsidRPr="002A590F">
        <w:rPr>
          <w:rFonts w:eastAsia="DejaVu Serif"/>
          <w:sz w:val="28"/>
          <w:szCs w:val="28"/>
          <w:lang w:val="kk-KZ"/>
        </w:rPr>
        <w:t>Қалыптастырушы бағалаудың күнделікті іс-тәжірибесі</w:t>
      </w:r>
    </w:p>
    <w:p w:rsidR="002A590F" w:rsidRPr="002A590F" w:rsidRDefault="002A590F" w:rsidP="002A590F">
      <w:pPr>
        <w:jc w:val="both"/>
        <w:rPr>
          <w:sz w:val="28"/>
          <w:szCs w:val="28"/>
          <w:lang w:val="kk-KZ"/>
        </w:rPr>
      </w:pPr>
      <w:r w:rsidRPr="002A590F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7606030</wp:posOffset>
            </wp:positionH>
            <wp:positionV relativeFrom="paragraph">
              <wp:posOffset>-1179195</wp:posOffset>
            </wp:positionV>
            <wp:extent cx="991870" cy="121793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590F">
        <w:rPr>
          <w:rFonts w:eastAsia="DejaVu Serif"/>
          <w:sz w:val="28"/>
          <w:szCs w:val="28"/>
          <w:lang w:val="kk-KZ"/>
        </w:rPr>
        <w:t>барысында, оқушының меңгеру деңгейінің өлшемі мен ілгерілеуін анықтауда, оқыту үдерісінде төменгі әдіс-тәсілдерді</w:t>
      </w:r>
    </w:p>
    <w:p w:rsidR="002A590F" w:rsidRPr="002A590F" w:rsidRDefault="002A590F" w:rsidP="002A590F">
      <w:pPr>
        <w:jc w:val="both"/>
        <w:rPr>
          <w:sz w:val="28"/>
          <w:szCs w:val="28"/>
          <w:lang w:val="kk-KZ"/>
        </w:rPr>
      </w:pPr>
      <w:r w:rsidRPr="002A590F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7606030</wp:posOffset>
            </wp:positionH>
            <wp:positionV relativeFrom="paragraph">
              <wp:posOffset>-490220</wp:posOffset>
            </wp:positionV>
            <wp:extent cx="991870" cy="6096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590F">
        <w:rPr>
          <w:rFonts w:eastAsia="DejaVu Serif"/>
          <w:b/>
          <w:bCs/>
          <w:i/>
          <w:iCs/>
          <w:sz w:val="28"/>
          <w:szCs w:val="28"/>
          <w:lang w:val="kk-KZ"/>
        </w:rPr>
        <w:t xml:space="preserve">«Қол сигналы», «Бағдаршам», «Қорытындылауға арналған карточка индексі», «Бір минуттық эссе», «Сөйлеу үлгілері», «Екі жұлдыз, бір тілек», «Үш минуттық үзіліс», «Ауызекі баға», портфолио, журналдар, рубрикалар, сөзжұмбақтар, сұрақтар </w:t>
      </w:r>
      <w:r w:rsidRPr="002A590F">
        <w:rPr>
          <w:rFonts w:eastAsia="DejaVu Serif"/>
          <w:sz w:val="28"/>
          <w:szCs w:val="28"/>
          <w:lang w:val="kk-KZ"/>
        </w:rPr>
        <w:t>және</w:t>
      </w:r>
      <w:r w:rsidRPr="002A590F">
        <w:rPr>
          <w:rFonts w:eastAsia="DejaVu Serif"/>
          <w:b/>
          <w:bCs/>
          <w:i/>
          <w:iCs/>
          <w:sz w:val="28"/>
          <w:szCs w:val="28"/>
          <w:lang w:val="kk-KZ"/>
        </w:rPr>
        <w:t xml:space="preserve"> </w:t>
      </w:r>
      <w:r w:rsidRPr="002A590F">
        <w:rPr>
          <w:rFonts w:eastAsia="DejaVu Serif"/>
          <w:sz w:val="28"/>
          <w:szCs w:val="28"/>
          <w:lang w:val="kk-KZ"/>
        </w:rPr>
        <w:t>тағы басқа түрлерін қолдануға болады.</w:t>
      </w:r>
    </w:p>
    <w:p w:rsidR="002A590F" w:rsidRPr="00163629" w:rsidRDefault="002A590F" w:rsidP="002A590F">
      <w:pPr>
        <w:ind w:right="1120"/>
        <w:jc w:val="both"/>
        <w:rPr>
          <w:sz w:val="28"/>
          <w:szCs w:val="28"/>
          <w:lang w:val="kk-KZ"/>
        </w:rPr>
      </w:pPr>
      <w:r w:rsidRPr="002A590F">
        <w:rPr>
          <w:rFonts w:eastAsia="DejaVu Serif"/>
          <w:sz w:val="28"/>
          <w:szCs w:val="28"/>
          <w:lang w:val="kk-KZ"/>
        </w:rPr>
        <w:t xml:space="preserve">Қалыптастырушы бағалаудың 18 және одан да көп әдіс-тәсілдерін сабақтың әр түрлі кезеңдерінде: жаңа тақырыпты түсіндіруде, тапсырма орындау кезеңінде, мұғалімнің оқушыға жұмысының нәтижесін жақсарту мақсатымен кері байланыс ретінде ақпарат беру барысында да қолдануға болады. </w:t>
      </w:r>
      <w:r w:rsidRPr="00163629">
        <w:rPr>
          <w:rFonts w:eastAsia="DejaVu Serif"/>
          <w:i/>
          <w:iCs/>
          <w:sz w:val="28"/>
          <w:szCs w:val="28"/>
          <w:lang w:val="kk-KZ"/>
        </w:rPr>
        <w:t xml:space="preserve">Мысалы, </w:t>
      </w:r>
      <w:r w:rsidRPr="00163629">
        <w:rPr>
          <w:rFonts w:eastAsia="DejaVu Serif"/>
          <w:sz w:val="28"/>
          <w:szCs w:val="28"/>
          <w:lang w:val="kk-KZ"/>
        </w:rPr>
        <w:t>мұғалім оқушының жазба жұмысын тексеріп болған</w:t>
      </w:r>
      <w:r w:rsidRPr="00163629">
        <w:rPr>
          <w:rFonts w:eastAsia="DejaVu Serif"/>
          <w:i/>
          <w:iCs/>
          <w:sz w:val="28"/>
          <w:szCs w:val="28"/>
          <w:lang w:val="kk-KZ"/>
        </w:rPr>
        <w:t xml:space="preserve"> </w:t>
      </w:r>
      <w:r w:rsidRPr="00163629">
        <w:rPr>
          <w:rFonts w:eastAsia="DejaVu Serif"/>
          <w:sz w:val="28"/>
          <w:szCs w:val="28"/>
          <w:lang w:val="kk-KZ"/>
        </w:rPr>
        <w:t xml:space="preserve">соң, оған баға қоймайды, әр түрлі қалыптағы сурет пен бояуларды қолданып белгілей алады. Әрбір белгі мен олардың түстері </w:t>
      </w:r>
      <w:r w:rsidRPr="00163629">
        <w:rPr>
          <w:rFonts w:eastAsia="DejaVu Serif"/>
          <w:sz w:val="28"/>
          <w:szCs w:val="28"/>
          <w:lang w:val="kk-KZ"/>
        </w:rPr>
        <w:lastRenderedPageBreak/>
        <w:t>(сары, қызыл және жасыл, жұлдызша немесе қанатты белгілер) оқушының жауабындағы дұрыс немесе бұрыс орындалған жақтарын көрсетеді.</w:t>
      </w:r>
      <w:r w:rsidRPr="002A590F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7606030</wp:posOffset>
            </wp:positionH>
            <wp:positionV relativeFrom="paragraph">
              <wp:posOffset>-4126865</wp:posOffset>
            </wp:positionV>
            <wp:extent cx="991870" cy="472694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72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90F" w:rsidRPr="00163629" w:rsidRDefault="002A590F" w:rsidP="00163629">
      <w:pPr>
        <w:ind w:right="1240"/>
        <w:jc w:val="both"/>
        <w:rPr>
          <w:sz w:val="28"/>
          <w:szCs w:val="28"/>
        </w:rPr>
      </w:pPr>
      <w:r w:rsidRPr="002A590F">
        <w:rPr>
          <w:rFonts w:eastAsia="DejaVu Serif"/>
          <w:noProof/>
          <w:sz w:val="28"/>
          <w:szCs w:val="28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8152130</wp:posOffset>
            </wp:positionH>
            <wp:positionV relativeFrom="page">
              <wp:posOffset>0</wp:posOffset>
            </wp:positionV>
            <wp:extent cx="991870" cy="60833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590F">
        <w:rPr>
          <w:rFonts w:eastAsia="DejaVu Serif"/>
          <w:sz w:val="28"/>
          <w:szCs w:val="28"/>
        </w:rPr>
        <w:t xml:space="preserve">Қалыптастырушы бағалау әдістерінің </w:t>
      </w:r>
      <w:proofErr w:type="spellStart"/>
      <w:r w:rsidRPr="002A590F">
        <w:rPr>
          <w:rFonts w:eastAsia="DejaVu Serif"/>
          <w:sz w:val="28"/>
          <w:szCs w:val="28"/>
        </w:rPr>
        <w:t>басты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ерекшелігі</w:t>
      </w:r>
      <w:proofErr w:type="spellEnd"/>
      <w:r w:rsidRPr="002A590F">
        <w:rPr>
          <w:rFonts w:eastAsia="DejaVu Serif"/>
          <w:sz w:val="28"/>
          <w:szCs w:val="28"/>
        </w:rPr>
        <w:t xml:space="preserve"> оқушылардың түсіну қабілетін бағалауда, сондай-ақ оқушылардың аналитикалық құралдар мен </w:t>
      </w:r>
      <w:proofErr w:type="spellStart"/>
      <w:r w:rsidRPr="002A590F">
        <w:rPr>
          <w:rFonts w:eastAsia="DejaVu Serif"/>
          <w:sz w:val="28"/>
          <w:szCs w:val="28"/>
        </w:rPr>
        <w:t>мысалдарды</w:t>
      </w:r>
      <w:proofErr w:type="spellEnd"/>
      <w:r w:rsidRPr="002A590F">
        <w:rPr>
          <w:rFonts w:eastAsia="DejaVu Serif"/>
          <w:sz w:val="28"/>
          <w:szCs w:val="28"/>
        </w:rPr>
        <w:t xml:space="preserve"> қолдануында танымдық </w:t>
      </w:r>
      <w:proofErr w:type="spellStart"/>
      <w:r w:rsidRPr="002A590F">
        <w:rPr>
          <w:rFonts w:eastAsia="DejaVu Serif"/>
          <w:sz w:val="28"/>
          <w:szCs w:val="28"/>
        </w:rPr>
        <w:t>прогрессін</w:t>
      </w:r>
      <w:proofErr w:type="spellEnd"/>
      <w:r w:rsidRPr="002A590F">
        <w:rPr>
          <w:rFonts w:eastAsia="DejaVu Serif"/>
          <w:sz w:val="28"/>
          <w:szCs w:val="28"/>
        </w:rPr>
        <w:t xml:space="preserve"> анықтау. Мұндай бағалаудың қорытындыларын оқыту деңгейін </w:t>
      </w:r>
      <w:proofErr w:type="spellStart"/>
      <w:r w:rsidRPr="002A590F">
        <w:rPr>
          <w:rFonts w:eastAsia="DejaVu Serif"/>
          <w:sz w:val="28"/>
          <w:szCs w:val="28"/>
        </w:rPr>
        <w:t>жаксарту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барысында</w:t>
      </w:r>
      <w:proofErr w:type="spellEnd"/>
      <w:r w:rsidRPr="002A590F">
        <w:rPr>
          <w:rFonts w:eastAsia="DejaVu Serif"/>
          <w:sz w:val="28"/>
          <w:szCs w:val="28"/>
        </w:rPr>
        <w:t xml:space="preserve"> қолдануға </w:t>
      </w:r>
      <w:proofErr w:type="spellStart"/>
      <w:r w:rsidRPr="002A590F">
        <w:rPr>
          <w:rFonts w:eastAsia="DejaVu Serif"/>
          <w:sz w:val="28"/>
          <w:szCs w:val="28"/>
        </w:rPr>
        <w:t>болады</w:t>
      </w:r>
      <w:proofErr w:type="spellEnd"/>
      <w:r w:rsidRPr="002A590F">
        <w:rPr>
          <w:rFonts w:eastAsia="DejaVu Serif"/>
          <w:sz w:val="28"/>
          <w:szCs w:val="28"/>
        </w:rPr>
        <w:t xml:space="preserve">. Қалыптастырушы бағалау әдістерін </w:t>
      </w:r>
      <w:proofErr w:type="spellStart"/>
      <w:r w:rsidRPr="002A590F">
        <w:rPr>
          <w:rFonts w:eastAsia="DejaVu Serif"/>
          <w:sz w:val="28"/>
          <w:szCs w:val="28"/>
        </w:rPr>
        <w:t>бірнеше</w:t>
      </w:r>
      <w:proofErr w:type="spellEnd"/>
      <w:r w:rsidRPr="002A590F">
        <w:rPr>
          <w:rFonts w:eastAsia="DejaVu Serif"/>
          <w:sz w:val="28"/>
          <w:szCs w:val="28"/>
        </w:rPr>
        <w:t xml:space="preserve"> түрге </w:t>
      </w:r>
      <w:proofErr w:type="spellStart"/>
      <w:r w:rsidRPr="002A590F">
        <w:rPr>
          <w:rFonts w:eastAsia="DejaVu Serif"/>
          <w:sz w:val="28"/>
          <w:szCs w:val="28"/>
        </w:rPr>
        <w:t>жіктеуге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болады</w:t>
      </w:r>
      <w:proofErr w:type="spellEnd"/>
      <w:r w:rsidRPr="002A590F">
        <w:rPr>
          <w:rFonts w:eastAsia="DejaVu Serif"/>
          <w:sz w:val="28"/>
          <w:szCs w:val="28"/>
        </w:rPr>
        <w:t xml:space="preserve">. Әдістердің </w:t>
      </w:r>
      <w:proofErr w:type="spellStart"/>
      <w:r w:rsidRPr="002A590F">
        <w:rPr>
          <w:rFonts w:eastAsia="DejaVu Serif"/>
          <w:sz w:val="28"/>
          <w:szCs w:val="28"/>
        </w:rPr>
        <w:t>бі</w:t>
      </w:r>
      <w:proofErr w:type="gramStart"/>
      <w:r w:rsidRPr="002A590F">
        <w:rPr>
          <w:rFonts w:eastAsia="DejaVu Serif"/>
          <w:sz w:val="28"/>
          <w:szCs w:val="28"/>
        </w:rPr>
        <w:t>р</w:t>
      </w:r>
      <w:proofErr w:type="spellEnd"/>
      <w:proofErr w:type="gramEnd"/>
      <w:r w:rsidRPr="002A590F">
        <w:rPr>
          <w:rFonts w:eastAsia="DejaVu Serif"/>
          <w:sz w:val="28"/>
          <w:szCs w:val="28"/>
        </w:rPr>
        <w:t xml:space="preserve"> түрі мұғалімнің сабақ түсіндіру және жаттығулар </w:t>
      </w:r>
      <w:proofErr w:type="spellStart"/>
      <w:r w:rsidRPr="002A590F">
        <w:rPr>
          <w:rFonts w:eastAsia="DejaVu Serif"/>
          <w:sz w:val="28"/>
          <w:szCs w:val="28"/>
        </w:rPr>
        <w:t>орындау</w:t>
      </w:r>
      <w:proofErr w:type="spellEnd"/>
      <w:r w:rsidRPr="002A590F">
        <w:rPr>
          <w:rFonts w:eastAsia="DejaVu Serif"/>
          <w:sz w:val="28"/>
          <w:szCs w:val="28"/>
        </w:rPr>
        <w:t xml:space="preserve"> </w:t>
      </w:r>
      <w:proofErr w:type="spellStart"/>
      <w:r w:rsidRPr="002A590F">
        <w:rPr>
          <w:rFonts w:eastAsia="DejaVu Serif"/>
          <w:sz w:val="28"/>
          <w:szCs w:val="28"/>
        </w:rPr>
        <w:t>барысында</w:t>
      </w:r>
      <w:proofErr w:type="spellEnd"/>
      <w:r w:rsidRPr="002A590F">
        <w:rPr>
          <w:rFonts w:eastAsia="DejaVu Serif"/>
          <w:sz w:val="28"/>
          <w:szCs w:val="28"/>
        </w:rPr>
        <w:t xml:space="preserve"> қолданылады.</w:t>
      </w:r>
    </w:p>
    <w:p w:rsidR="00163629" w:rsidRPr="00163629" w:rsidRDefault="00163629" w:rsidP="00163629">
      <w:pPr>
        <w:pStyle w:val="a4"/>
        <w:shd w:val="clear" w:color="auto" w:fill="FFFFFF"/>
        <w:rPr>
          <w:color w:val="000000"/>
          <w:sz w:val="28"/>
          <w:szCs w:val="20"/>
        </w:rPr>
      </w:pPr>
      <w:r w:rsidRPr="00163629">
        <w:rPr>
          <w:color w:val="000000"/>
          <w:sz w:val="28"/>
          <w:szCs w:val="20"/>
        </w:rPr>
        <w:t xml:space="preserve">Қалыптастырушы бағалаудың тағы </w:t>
      </w:r>
      <w:proofErr w:type="spellStart"/>
      <w:r w:rsidRPr="00163629">
        <w:rPr>
          <w:color w:val="000000"/>
          <w:sz w:val="28"/>
          <w:szCs w:val="20"/>
        </w:rPr>
        <w:t>бі</w:t>
      </w:r>
      <w:proofErr w:type="gramStart"/>
      <w:r w:rsidRPr="00163629">
        <w:rPr>
          <w:color w:val="000000"/>
          <w:sz w:val="28"/>
          <w:szCs w:val="20"/>
        </w:rPr>
        <w:t>р</w:t>
      </w:r>
      <w:proofErr w:type="spellEnd"/>
      <w:proofErr w:type="gramEnd"/>
      <w:r w:rsidRPr="00163629">
        <w:rPr>
          <w:color w:val="000000"/>
          <w:sz w:val="28"/>
          <w:szCs w:val="20"/>
        </w:rPr>
        <w:t xml:space="preserve"> маңызды компоненттерінің </w:t>
      </w:r>
      <w:proofErr w:type="spellStart"/>
      <w:r w:rsidRPr="00163629">
        <w:rPr>
          <w:color w:val="000000"/>
          <w:sz w:val="28"/>
          <w:szCs w:val="20"/>
        </w:rPr>
        <w:t>бірі</w:t>
      </w:r>
      <w:proofErr w:type="spellEnd"/>
      <w:r w:rsidRPr="00163629">
        <w:rPr>
          <w:color w:val="000000"/>
          <w:sz w:val="28"/>
          <w:szCs w:val="20"/>
        </w:rPr>
        <w:t xml:space="preserve"> - </w:t>
      </w:r>
      <w:proofErr w:type="spellStart"/>
      <w:r w:rsidRPr="00163629">
        <w:rPr>
          <w:color w:val="000000"/>
          <w:sz w:val="28"/>
          <w:szCs w:val="20"/>
        </w:rPr>
        <w:t>кері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байланыс</w:t>
      </w:r>
      <w:proofErr w:type="spellEnd"/>
      <w:r w:rsidRPr="00163629">
        <w:rPr>
          <w:color w:val="000000"/>
          <w:sz w:val="28"/>
          <w:szCs w:val="20"/>
        </w:rPr>
        <w:t xml:space="preserve"> әрекеті </w:t>
      </w:r>
      <w:proofErr w:type="spellStart"/>
      <w:r w:rsidRPr="00163629">
        <w:rPr>
          <w:color w:val="000000"/>
          <w:sz w:val="28"/>
          <w:szCs w:val="20"/>
        </w:rPr>
        <w:t>деуге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болады</w:t>
      </w:r>
      <w:proofErr w:type="spellEnd"/>
      <w:r w:rsidRPr="00163629">
        <w:rPr>
          <w:color w:val="000000"/>
          <w:sz w:val="28"/>
          <w:szCs w:val="20"/>
        </w:rPr>
        <w:t xml:space="preserve">. </w:t>
      </w:r>
      <w:proofErr w:type="spellStart"/>
      <w:r w:rsidRPr="00163629">
        <w:rPr>
          <w:color w:val="000000"/>
          <w:sz w:val="28"/>
          <w:szCs w:val="20"/>
        </w:rPr>
        <w:t>Кері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байланыс</w:t>
      </w:r>
      <w:proofErr w:type="spellEnd"/>
      <w:r w:rsidRPr="00163629">
        <w:rPr>
          <w:color w:val="000000"/>
          <w:sz w:val="28"/>
          <w:szCs w:val="20"/>
        </w:rPr>
        <w:t xml:space="preserve"> әрекеті </w:t>
      </w:r>
      <w:proofErr w:type="spellStart"/>
      <w:r w:rsidRPr="00163629">
        <w:rPr>
          <w:color w:val="000000"/>
          <w:sz w:val="28"/>
          <w:szCs w:val="20"/>
        </w:rPr>
        <w:t>ауызша</w:t>
      </w:r>
      <w:proofErr w:type="spellEnd"/>
      <w:r w:rsidRPr="00163629">
        <w:rPr>
          <w:color w:val="000000"/>
          <w:sz w:val="28"/>
          <w:szCs w:val="20"/>
        </w:rPr>
        <w:t xml:space="preserve"> және </w:t>
      </w:r>
      <w:proofErr w:type="spellStart"/>
      <w:r w:rsidRPr="00163629">
        <w:rPr>
          <w:color w:val="000000"/>
          <w:sz w:val="28"/>
          <w:szCs w:val="20"/>
        </w:rPr>
        <w:t>жазбаша</w:t>
      </w:r>
      <w:proofErr w:type="spellEnd"/>
      <w:r w:rsidRPr="00163629">
        <w:rPr>
          <w:color w:val="000000"/>
          <w:sz w:val="28"/>
          <w:szCs w:val="20"/>
        </w:rPr>
        <w:t xml:space="preserve"> түрде жүзеге  асырылады. Қателіктер болған жағдайда мұғалімге өзінің жұмысын жақсартуға </w:t>
      </w:r>
      <w:proofErr w:type="spellStart"/>
      <w:r w:rsidRPr="00163629">
        <w:rPr>
          <w:color w:val="000000"/>
          <w:sz w:val="28"/>
          <w:szCs w:val="20"/>
        </w:rPr>
        <w:t>байланысты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gramStart"/>
      <w:r w:rsidRPr="00163629">
        <w:rPr>
          <w:color w:val="000000"/>
          <w:sz w:val="28"/>
          <w:szCs w:val="20"/>
        </w:rPr>
        <w:t>на</w:t>
      </w:r>
      <w:proofErr w:type="gramEnd"/>
      <w:r w:rsidRPr="00163629">
        <w:rPr>
          <w:color w:val="000000"/>
          <w:sz w:val="28"/>
          <w:szCs w:val="20"/>
        </w:rPr>
        <w:t xml:space="preserve">қты ұсыныс </w:t>
      </w:r>
      <w:proofErr w:type="spellStart"/>
      <w:r w:rsidRPr="00163629">
        <w:rPr>
          <w:color w:val="000000"/>
          <w:sz w:val="28"/>
          <w:szCs w:val="20"/>
        </w:rPr>
        <w:t>бере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алады</w:t>
      </w:r>
      <w:proofErr w:type="spellEnd"/>
      <w:r w:rsidRPr="00163629">
        <w:rPr>
          <w:color w:val="000000"/>
          <w:sz w:val="28"/>
          <w:szCs w:val="20"/>
        </w:rPr>
        <w:t xml:space="preserve">. </w:t>
      </w:r>
      <w:proofErr w:type="spellStart"/>
      <w:r w:rsidRPr="00163629">
        <w:rPr>
          <w:color w:val="000000"/>
          <w:sz w:val="28"/>
          <w:szCs w:val="20"/>
        </w:rPr>
        <w:t>Кері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байланыс</w:t>
      </w:r>
      <w:proofErr w:type="spellEnd"/>
      <w:r w:rsidRPr="00163629">
        <w:rPr>
          <w:color w:val="000000"/>
          <w:sz w:val="28"/>
          <w:szCs w:val="20"/>
        </w:rPr>
        <w:t xml:space="preserve"> - бұл оқушының </w:t>
      </w:r>
      <w:proofErr w:type="spellStart"/>
      <w:r w:rsidRPr="00163629">
        <w:rPr>
          <w:color w:val="000000"/>
          <w:sz w:val="28"/>
          <w:szCs w:val="20"/>
        </w:rPr>
        <w:t>жеке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жеті</w:t>
      </w:r>
      <w:proofErr w:type="gramStart"/>
      <w:r w:rsidRPr="00163629">
        <w:rPr>
          <w:color w:val="000000"/>
          <w:sz w:val="28"/>
          <w:szCs w:val="20"/>
        </w:rPr>
        <w:t>ст</w:t>
      </w:r>
      <w:proofErr w:type="gramEnd"/>
      <w:r w:rsidRPr="00163629">
        <w:rPr>
          <w:color w:val="000000"/>
          <w:sz w:val="28"/>
          <w:szCs w:val="20"/>
        </w:rPr>
        <w:t>іктері</w:t>
      </w:r>
      <w:proofErr w:type="spellEnd"/>
      <w:r w:rsidRPr="00163629">
        <w:rPr>
          <w:color w:val="000000"/>
          <w:sz w:val="28"/>
          <w:szCs w:val="20"/>
        </w:rPr>
        <w:t xml:space="preserve"> мен </w:t>
      </w:r>
      <w:proofErr w:type="spellStart"/>
      <w:r w:rsidRPr="00163629">
        <w:rPr>
          <w:color w:val="000000"/>
          <w:sz w:val="28"/>
          <w:szCs w:val="20"/>
        </w:rPr>
        <w:t>білім</w:t>
      </w:r>
      <w:proofErr w:type="spellEnd"/>
      <w:r w:rsidRPr="00163629">
        <w:rPr>
          <w:color w:val="000000"/>
          <w:sz w:val="28"/>
          <w:szCs w:val="20"/>
        </w:rPr>
        <w:t xml:space="preserve"> алудағы олқылықтарды </w:t>
      </w:r>
      <w:proofErr w:type="spellStart"/>
      <w:r w:rsidRPr="00163629">
        <w:rPr>
          <w:color w:val="000000"/>
          <w:sz w:val="28"/>
          <w:szCs w:val="20"/>
        </w:rPr>
        <w:t>сезінуіне</w:t>
      </w:r>
      <w:proofErr w:type="spellEnd"/>
      <w:r w:rsidRPr="00163629">
        <w:rPr>
          <w:color w:val="000000"/>
          <w:sz w:val="28"/>
          <w:szCs w:val="20"/>
        </w:rPr>
        <w:t xml:space="preserve"> және өз іс-әрекетіне өзгерістер </w:t>
      </w:r>
      <w:proofErr w:type="spellStart"/>
      <w:r w:rsidRPr="00163629">
        <w:rPr>
          <w:color w:val="000000"/>
          <w:sz w:val="28"/>
          <w:szCs w:val="20"/>
        </w:rPr>
        <w:t>енгізуге</w:t>
      </w:r>
      <w:proofErr w:type="spellEnd"/>
      <w:r w:rsidRPr="00163629">
        <w:rPr>
          <w:color w:val="000000"/>
          <w:sz w:val="28"/>
          <w:szCs w:val="20"/>
        </w:rPr>
        <w:t xml:space="preserve"> көмектесетін, алға жылжуға бағыттайтын нақты ұсыныстар үшін алынған ақпараттар.</w:t>
      </w:r>
    </w:p>
    <w:p w:rsidR="00163629" w:rsidRPr="00163629" w:rsidRDefault="00163629" w:rsidP="00163629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spellStart"/>
      <w:r w:rsidRPr="00163629">
        <w:rPr>
          <w:color w:val="000000"/>
          <w:sz w:val="28"/>
          <w:szCs w:val="20"/>
        </w:rPr>
        <w:t>Жазбаша</w:t>
      </w:r>
      <w:proofErr w:type="spellEnd"/>
      <w:r w:rsidRPr="00163629">
        <w:rPr>
          <w:color w:val="000000"/>
          <w:sz w:val="28"/>
          <w:szCs w:val="20"/>
        </w:rPr>
        <w:t xml:space="preserve"> түрдегі </w:t>
      </w:r>
      <w:proofErr w:type="spellStart"/>
      <w:r w:rsidRPr="00163629">
        <w:rPr>
          <w:color w:val="000000"/>
          <w:sz w:val="28"/>
          <w:szCs w:val="20"/>
        </w:rPr>
        <w:t>кері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gramStart"/>
      <w:r w:rsidRPr="00163629">
        <w:rPr>
          <w:color w:val="000000"/>
          <w:sz w:val="28"/>
          <w:szCs w:val="20"/>
        </w:rPr>
        <w:t>байланыс</w:t>
      </w:r>
      <w:proofErr w:type="gramEnd"/>
      <w:r w:rsidRPr="00163629">
        <w:rPr>
          <w:color w:val="000000"/>
          <w:sz w:val="28"/>
          <w:szCs w:val="20"/>
        </w:rPr>
        <w:t xml:space="preserve">қа </w:t>
      </w:r>
      <w:proofErr w:type="spellStart"/>
      <w:r w:rsidRPr="00163629">
        <w:rPr>
          <w:color w:val="000000"/>
          <w:sz w:val="28"/>
          <w:szCs w:val="20"/>
        </w:rPr>
        <w:t>мынандай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даяр</w:t>
      </w:r>
      <w:proofErr w:type="spellEnd"/>
      <w:r w:rsidRPr="00163629">
        <w:rPr>
          <w:color w:val="000000"/>
          <w:sz w:val="28"/>
          <w:szCs w:val="20"/>
        </w:rPr>
        <w:t xml:space="preserve"> үлгілер </w:t>
      </w:r>
      <w:proofErr w:type="spellStart"/>
      <w:r w:rsidRPr="00163629">
        <w:rPr>
          <w:color w:val="000000"/>
          <w:sz w:val="28"/>
          <w:szCs w:val="20"/>
        </w:rPr>
        <w:t>беруге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болады</w:t>
      </w:r>
      <w:proofErr w:type="spellEnd"/>
      <w:r w:rsidRPr="00163629">
        <w:rPr>
          <w:color w:val="000000"/>
          <w:sz w:val="28"/>
          <w:szCs w:val="20"/>
        </w:rPr>
        <w:t>:</w:t>
      </w:r>
    </w:p>
    <w:p w:rsidR="00163629" w:rsidRPr="00163629" w:rsidRDefault="00163629" w:rsidP="00163629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gramStart"/>
      <w:r w:rsidRPr="00163629">
        <w:rPr>
          <w:rStyle w:val="a5"/>
          <w:color w:val="000000"/>
          <w:sz w:val="28"/>
          <w:szCs w:val="20"/>
        </w:rPr>
        <w:t xml:space="preserve">Мен </w:t>
      </w:r>
      <w:proofErr w:type="spellStart"/>
      <w:r w:rsidRPr="00163629">
        <w:rPr>
          <w:rStyle w:val="a5"/>
          <w:color w:val="000000"/>
          <w:sz w:val="28"/>
          <w:szCs w:val="20"/>
        </w:rPr>
        <w:t>б</w:t>
      </w:r>
      <w:proofErr w:type="gramEnd"/>
      <w:r w:rsidRPr="00163629">
        <w:rPr>
          <w:rStyle w:val="a5"/>
          <w:color w:val="000000"/>
          <w:sz w:val="28"/>
          <w:szCs w:val="20"/>
        </w:rPr>
        <w:t>ілдім</w:t>
      </w:r>
      <w:proofErr w:type="spellEnd"/>
    </w:p>
    <w:p w:rsidR="00163629" w:rsidRPr="00163629" w:rsidRDefault="00163629" w:rsidP="00163629">
      <w:pPr>
        <w:pStyle w:val="a4"/>
        <w:shd w:val="clear" w:color="auto" w:fill="FFFFFF"/>
        <w:rPr>
          <w:color w:val="000000"/>
          <w:sz w:val="28"/>
          <w:szCs w:val="20"/>
        </w:rPr>
      </w:pPr>
      <w:r w:rsidRPr="00163629">
        <w:rPr>
          <w:rStyle w:val="a5"/>
          <w:color w:val="000000"/>
          <w:sz w:val="28"/>
          <w:szCs w:val="20"/>
        </w:rPr>
        <w:t>Мен таңдандым</w:t>
      </w:r>
    </w:p>
    <w:p w:rsidR="00163629" w:rsidRPr="00163629" w:rsidRDefault="00163629" w:rsidP="00163629">
      <w:pPr>
        <w:pStyle w:val="a4"/>
        <w:shd w:val="clear" w:color="auto" w:fill="FFFFFF"/>
        <w:rPr>
          <w:color w:val="000000"/>
          <w:sz w:val="28"/>
          <w:szCs w:val="20"/>
        </w:rPr>
      </w:pPr>
      <w:r w:rsidRPr="00163629">
        <w:rPr>
          <w:rStyle w:val="a5"/>
          <w:color w:val="000000"/>
          <w:sz w:val="28"/>
          <w:szCs w:val="20"/>
        </w:rPr>
        <w:t>Өзіме ашқан жаңалығым</w:t>
      </w:r>
    </w:p>
    <w:p w:rsidR="00163629" w:rsidRPr="00163629" w:rsidRDefault="00163629" w:rsidP="00163629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spellStart"/>
      <w:r w:rsidRPr="00163629">
        <w:rPr>
          <w:rStyle w:val="a5"/>
          <w:color w:val="000000"/>
          <w:sz w:val="28"/>
          <w:szCs w:val="20"/>
        </w:rPr>
        <w:t>Мынандай</w:t>
      </w:r>
      <w:proofErr w:type="spellEnd"/>
      <w:r w:rsidRPr="00163629">
        <w:rPr>
          <w:rStyle w:val="a5"/>
          <w:color w:val="000000"/>
          <w:sz w:val="28"/>
          <w:szCs w:val="20"/>
        </w:rPr>
        <w:t xml:space="preserve"> қ</w:t>
      </w:r>
      <w:proofErr w:type="gramStart"/>
      <w:r w:rsidRPr="00163629">
        <w:rPr>
          <w:rStyle w:val="a5"/>
          <w:color w:val="000000"/>
          <w:sz w:val="28"/>
          <w:szCs w:val="20"/>
        </w:rPr>
        <w:t>орытынды</w:t>
      </w:r>
      <w:proofErr w:type="gramEnd"/>
      <w:r w:rsidRPr="00163629">
        <w:rPr>
          <w:rStyle w:val="a5"/>
          <w:color w:val="000000"/>
          <w:sz w:val="28"/>
          <w:szCs w:val="20"/>
        </w:rPr>
        <w:t xml:space="preserve">ға </w:t>
      </w:r>
      <w:proofErr w:type="spellStart"/>
      <w:r w:rsidRPr="00163629">
        <w:rPr>
          <w:rStyle w:val="a5"/>
          <w:color w:val="000000"/>
          <w:sz w:val="28"/>
          <w:szCs w:val="20"/>
        </w:rPr>
        <w:t>келдім</w:t>
      </w:r>
      <w:proofErr w:type="spellEnd"/>
    </w:p>
    <w:p w:rsidR="00163629" w:rsidRPr="00163629" w:rsidRDefault="00163629" w:rsidP="00163629">
      <w:pPr>
        <w:pStyle w:val="a4"/>
        <w:shd w:val="clear" w:color="auto" w:fill="FFFFFF"/>
        <w:rPr>
          <w:color w:val="000000"/>
          <w:sz w:val="28"/>
          <w:szCs w:val="20"/>
        </w:rPr>
      </w:pPr>
      <w:r w:rsidRPr="00163629">
        <w:rPr>
          <w:rStyle w:val="a5"/>
          <w:color w:val="000000"/>
          <w:sz w:val="28"/>
          <w:szCs w:val="20"/>
        </w:rPr>
        <w:t>Мен түсіндім</w:t>
      </w:r>
    </w:p>
    <w:p w:rsidR="00163629" w:rsidRPr="00163629" w:rsidRDefault="00163629" w:rsidP="00163629">
      <w:pPr>
        <w:pStyle w:val="a4"/>
        <w:shd w:val="clear" w:color="auto" w:fill="FFFFFF"/>
        <w:rPr>
          <w:color w:val="000000"/>
          <w:sz w:val="28"/>
          <w:szCs w:val="20"/>
        </w:rPr>
      </w:pPr>
      <w:r w:rsidRPr="00163629">
        <w:rPr>
          <w:rStyle w:val="a5"/>
          <w:color w:val="000000"/>
          <w:sz w:val="28"/>
          <w:szCs w:val="20"/>
        </w:rPr>
        <w:t>«Өзіме хат»</w:t>
      </w:r>
      <w:r w:rsidRPr="00163629">
        <w:rPr>
          <w:color w:val="000000"/>
          <w:sz w:val="28"/>
          <w:szCs w:val="20"/>
        </w:rPr>
        <w:t> </w:t>
      </w:r>
      <w:proofErr w:type="spellStart"/>
      <w:r w:rsidRPr="00163629">
        <w:rPr>
          <w:color w:val="000000"/>
          <w:sz w:val="28"/>
          <w:szCs w:val="20"/>
        </w:rPr>
        <w:t>деп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аталатын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байланыс</w:t>
      </w:r>
      <w:proofErr w:type="spellEnd"/>
      <w:r w:rsidRPr="00163629">
        <w:rPr>
          <w:color w:val="000000"/>
          <w:sz w:val="28"/>
          <w:szCs w:val="20"/>
        </w:rPr>
        <w:t xml:space="preserve"> арқылы оқушы бү</w:t>
      </w:r>
      <w:proofErr w:type="gramStart"/>
      <w:r w:rsidRPr="00163629">
        <w:rPr>
          <w:color w:val="000000"/>
          <w:sz w:val="28"/>
          <w:szCs w:val="20"/>
        </w:rPr>
        <w:t>г</w:t>
      </w:r>
      <w:proofErr w:type="gramEnd"/>
      <w:r w:rsidRPr="00163629">
        <w:rPr>
          <w:color w:val="000000"/>
          <w:sz w:val="28"/>
          <w:szCs w:val="20"/>
        </w:rPr>
        <w:t xml:space="preserve">інгі сабақ </w:t>
      </w:r>
      <w:proofErr w:type="spellStart"/>
      <w:r w:rsidRPr="00163629">
        <w:rPr>
          <w:color w:val="000000"/>
          <w:sz w:val="28"/>
          <w:szCs w:val="20"/>
        </w:rPr>
        <w:t>туралы</w:t>
      </w:r>
      <w:proofErr w:type="spellEnd"/>
      <w:r w:rsidRPr="00163629">
        <w:rPr>
          <w:color w:val="000000"/>
          <w:sz w:val="28"/>
          <w:szCs w:val="20"/>
        </w:rPr>
        <w:t xml:space="preserve"> толық </w:t>
      </w:r>
      <w:proofErr w:type="spellStart"/>
      <w:r w:rsidRPr="00163629">
        <w:rPr>
          <w:color w:val="000000"/>
          <w:sz w:val="28"/>
          <w:szCs w:val="20"/>
        </w:rPr>
        <w:t>ойын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жазады</w:t>
      </w:r>
      <w:proofErr w:type="spellEnd"/>
      <w:r w:rsidRPr="00163629">
        <w:rPr>
          <w:color w:val="000000"/>
          <w:sz w:val="28"/>
          <w:szCs w:val="20"/>
        </w:rPr>
        <w:t>. Сабақ соңында оқылады.</w:t>
      </w:r>
    </w:p>
    <w:p w:rsidR="00AB09F0" w:rsidRPr="00163629" w:rsidRDefault="00163629" w:rsidP="00163629">
      <w:pPr>
        <w:pStyle w:val="a4"/>
        <w:shd w:val="clear" w:color="auto" w:fill="FFFFFF"/>
        <w:jc w:val="both"/>
        <w:rPr>
          <w:color w:val="000000"/>
          <w:sz w:val="28"/>
          <w:szCs w:val="20"/>
          <w:lang w:val="kk-KZ"/>
        </w:rPr>
      </w:pPr>
      <w:r w:rsidRPr="00163629">
        <w:rPr>
          <w:color w:val="000000"/>
          <w:sz w:val="28"/>
          <w:szCs w:val="20"/>
        </w:rPr>
        <w:t xml:space="preserve">Қорыта </w:t>
      </w:r>
      <w:proofErr w:type="spellStart"/>
      <w:r w:rsidRPr="00163629">
        <w:rPr>
          <w:color w:val="000000"/>
          <w:sz w:val="28"/>
          <w:szCs w:val="20"/>
        </w:rPr>
        <w:t>келе</w:t>
      </w:r>
      <w:proofErr w:type="spellEnd"/>
      <w:r w:rsidRPr="00163629">
        <w:rPr>
          <w:color w:val="000000"/>
          <w:sz w:val="28"/>
          <w:szCs w:val="20"/>
        </w:rPr>
        <w:t>, Теодор Сайзердің «</w:t>
      </w:r>
      <w:proofErr w:type="gramStart"/>
      <w:r w:rsidRPr="00163629">
        <w:rPr>
          <w:color w:val="000000"/>
          <w:sz w:val="28"/>
          <w:szCs w:val="20"/>
        </w:rPr>
        <w:t>Ба</w:t>
      </w:r>
      <w:proofErr w:type="gramEnd"/>
      <w:r w:rsidRPr="00163629">
        <w:rPr>
          <w:color w:val="000000"/>
          <w:sz w:val="28"/>
          <w:szCs w:val="20"/>
        </w:rPr>
        <w:t xml:space="preserve">ға беру және </w:t>
      </w:r>
      <w:proofErr w:type="spellStart"/>
      <w:r w:rsidRPr="00163629">
        <w:rPr>
          <w:color w:val="000000"/>
          <w:sz w:val="28"/>
          <w:szCs w:val="20"/>
        </w:rPr>
        <w:t>есепке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алу</w:t>
      </w:r>
      <w:proofErr w:type="spellEnd"/>
      <w:r w:rsidRPr="00163629">
        <w:rPr>
          <w:color w:val="000000"/>
          <w:sz w:val="28"/>
          <w:szCs w:val="20"/>
        </w:rPr>
        <w:t xml:space="preserve"> – </w:t>
      </w:r>
      <w:proofErr w:type="spellStart"/>
      <w:r w:rsidRPr="00163629">
        <w:rPr>
          <w:color w:val="000000"/>
          <w:sz w:val="28"/>
          <w:szCs w:val="20"/>
        </w:rPr>
        <w:t>керемет</w:t>
      </w:r>
      <w:proofErr w:type="spellEnd"/>
      <w:r w:rsidRPr="00163629">
        <w:rPr>
          <w:color w:val="000000"/>
          <w:sz w:val="28"/>
          <w:szCs w:val="20"/>
        </w:rPr>
        <w:t xml:space="preserve"> мақсаттар. </w:t>
      </w:r>
      <w:proofErr w:type="spellStart"/>
      <w:r w:rsidRPr="00163629">
        <w:rPr>
          <w:color w:val="000000"/>
          <w:sz w:val="28"/>
          <w:szCs w:val="20"/>
        </w:rPr>
        <w:t>Білім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алу</w:t>
      </w:r>
      <w:proofErr w:type="spellEnd"/>
      <w:r w:rsidRPr="00163629">
        <w:rPr>
          <w:color w:val="000000"/>
          <w:sz w:val="28"/>
          <w:szCs w:val="20"/>
        </w:rPr>
        <w:t xml:space="preserve"> ү</w:t>
      </w:r>
      <w:proofErr w:type="gramStart"/>
      <w:r w:rsidRPr="00163629">
        <w:rPr>
          <w:color w:val="000000"/>
          <w:sz w:val="28"/>
          <w:szCs w:val="20"/>
        </w:rPr>
        <w:t>дер</w:t>
      </w:r>
      <w:proofErr w:type="gramEnd"/>
      <w:r w:rsidRPr="00163629">
        <w:rPr>
          <w:color w:val="000000"/>
          <w:sz w:val="28"/>
          <w:szCs w:val="20"/>
        </w:rPr>
        <w:t xml:space="preserve">ісіне </w:t>
      </w:r>
      <w:proofErr w:type="spellStart"/>
      <w:r w:rsidRPr="00163629">
        <w:rPr>
          <w:color w:val="000000"/>
          <w:sz w:val="28"/>
          <w:szCs w:val="20"/>
        </w:rPr>
        <w:t>кедергі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тигізбейтін</w:t>
      </w:r>
      <w:proofErr w:type="spellEnd"/>
      <w:r w:rsidRPr="00163629">
        <w:rPr>
          <w:color w:val="000000"/>
          <w:sz w:val="28"/>
          <w:szCs w:val="20"/>
        </w:rPr>
        <w:t xml:space="preserve"> және біздің </w:t>
      </w:r>
      <w:proofErr w:type="spellStart"/>
      <w:r w:rsidRPr="00163629">
        <w:rPr>
          <w:color w:val="000000"/>
          <w:sz w:val="28"/>
          <w:szCs w:val="20"/>
        </w:rPr>
        <w:t>жан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салып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жасап</w:t>
      </w:r>
      <w:proofErr w:type="spellEnd"/>
      <w:r w:rsidRPr="00163629">
        <w:rPr>
          <w:color w:val="000000"/>
          <w:sz w:val="28"/>
          <w:szCs w:val="20"/>
        </w:rPr>
        <w:t xml:space="preserve"> жатқан </w:t>
      </w:r>
      <w:proofErr w:type="spellStart"/>
      <w:r w:rsidRPr="00163629">
        <w:rPr>
          <w:color w:val="000000"/>
          <w:sz w:val="28"/>
          <w:szCs w:val="20"/>
        </w:rPr>
        <w:t>ісімізге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пайдалы</w:t>
      </w:r>
      <w:proofErr w:type="spellEnd"/>
      <w:r w:rsidRPr="00163629">
        <w:rPr>
          <w:color w:val="000000"/>
          <w:sz w:val="28"/>
          <w:szCs w:val="20"/>
        </w:rPr>
        <w:t xml:space="preserve"> да әділ баға </w:t>
      </w:r>
      <w:proofErr w:type="spellStart"/>
      <w:r w:rsidRPr="00163629">
        <w:rPr>
          <w:color w:val="000000"/>
          <w:sz w:val="28"/>
          <w:szCs w:val="20"/>
        </w:rPr>
        <w:t>беретін</w:t>
      </w:r>
      <w:proofErr w:type="spellEnd"/>
      <w:r w:rsidRPr="00163629">
        <w:rPr>
          <w:color w:val="000000"/>
          <w:sz w:val="28"/>
          <w:szCs w:val="20"/>
        </w:rPr>
        <w:t xml:space="preserve"> жүйе...» </w:t>
      </w:r>
      <w:proofErr w:type="spellStart"/>
      <w:r w:rsidRPr="00163629">
        <w:rPr>
          <w:color w:val="000000"/>
          <w:sz w:val="28"/>
          <w:szCs w:val="20"/>
        </w:rPr>
        <w:t>дегендей</w:t>
      </w:r>
      <w:proofErr w:type="spellEnd"/>
      <w:r w:rsidRPr="00163629">
        <w:rPr>
          <w:color w:val="000000"/>
          <w:sz w:val="28"/>
          <w:szCs w:val="20"/>
        </w:rPr>
        <w:t xml:space="preserve">, </w:t>
      </w:r>
      <w:proofErr w:type="spellStart"/>
      <w:r w:rsidRPr="00163629">
        <w:rPr>
          <w:color w:val="000000"/>
          <w:sz w:val="28"/>
          <w:szCs w:val="20"/>
        </w:rPr>
        <w:t>формативті</w:t>
      </w:r>
      <w:proofErr w:type="spellEnd"/>
      <w:r w:rsidRPr="00163629">
        <w:rPr>
          <w:color w:val="000000"/>
          <w:sz w:val="28"/>
          <w:szCs w:val="20"/>
        </w:rPr>
        <w:t xml:space="preserve"> (қалыптастырушы) бағалау дұрыс ұйымдастырылған жағдайда мұғалімге олардың іс-әрекеттеріне </w:t>
      </w:r>
      <w:proofErr w:type="spellStart"/>
      <w:r w:rsidRPr="00163629">
        <w:rPr>
          <w:color w:val="000000"/>
          <w:sz w:val="28"/>
          <w:szCs w:val="20"/>
        </w:rPr>
        <w:t>байланысты</w:t>
      </w:r>
      <w:proofErr w:type="spellEnd"/>
      <w:r w:rsidRPr="00163629">
        <w:rPr>
          <w:color w:val="000000"/>
          <w:sz w:val="28"/>
          <w:szCs w:val="20"/>
        </w:rPr>
        <w:t xml:space="preserve"> түсінік, ұсыныс т.с.с. </w:t>
      </w:r>
      <w:proofErr w:type="spellStart"/>
      <w:r w:rsidRPr="00163629">
        <w:rPr>
          <w:color w:val="000000"/>
          <w:sz w:val="28"/>
          <w:szCs w:val="20"/>
        </w:rPr>
        <w:t>бере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отырып</w:t>
      </w:r>
      <w:proofErr w:type="spellEnd"/>
      <w:r w:rsidRPr="00163629">
        <w:rPr>
          <w:color w:val="000000"/>
          <w:sz w:val="28"/>
          <w:szCs w:val="20"/>
        </w:rPr>
        <w:t xml:space="preserve">, жүйелі түрде </w:t>
      </w:r>
      <w:proofErr w:type="spellStart"/>
      <w:r w:rsidRPr="00163629">
        <w:rPr>
          <w:color w:val="000000"/>
          <w:sz w:val="28"/>
          <w:szCs w:val="20"/>
        </w:rPr>
        <w:t>кері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байланысты</w:t>
      </w:r>
      <w:proofErr w:type="spellEnd"/>
      <w:r w:rsidRPr="00163629">
        <w:rPr>
          <w:color w:val="000000"/>
          <w:sz w:val="28"/>
          <w:szCs w:val="20"/>
        </w:rPr>
        <w:t xml:space="preserve"> қамтамасыз </w:t>
      </w:r>
      <w:proofErr w:type="spellStart"/>
      <w:r w:rsidRPr="00163629">
        <w:rPr>
          <w:color w:val="000000"/>
          <w:sz w:val="28"/>
          <w:szCs w:val="20"/>
        </w:rPr>
        <w:t>етеді</w:t>
      </w:r>
      <w:proofErr w:type="spellEnd"/>
      <w:r w:rsidRPr="00163629">
        <w:rPr>
          <w:color w:val="000000"/>
          <w:sz w:val="28"/>
          <w:szCs w:val="20"/>
        </w:rPr>
        <w:t xml:space="preserve">. </w:t>
      </w:r>
      <w:proofErr w:type="spellStart"/>
      <w:r w:rsidRPr="00163629">
        <w:rPr>
          <w:color w:val="000000"/>
          <w:sz w:val="28"/>
          <w:szCs w:val="20"/>
        </w:rPr>
        <w:t>Кері</w:t>
      </w:r>
      <w:proofErr w:type="spellEnd"/>
      <w:r w:rsidRPr="00163629">
        <w:rPr>
          <w:color w:val="000000"/>
          <w:sz w:val="28"/>
          <w:szCs w:val="20"/>
        </w:rPr>
        <w:t xml:space="preserve"> байланыстың әсерінен мұғалімдер  өздерінің оқу ү</w:t>
      </w:r>
      <w:proofErr w:type="gramStart"/>
      <w:r w:rsidRPr="00163629">
        <w:rPr>
          <w:color w:val="000000"/>
          <w:sz w:val="28"/>
          <w:szCs w:val="20"/>
        </w:rPr>
        <w:t>дер</w:t>
      </w:r>
      <w:proofErr w:type="gramEnd"/>
      <w:r w:rsidRPr="00163629">
        <w:rPr>
          <w:color w:val="000000"/>
          <w:sz w:val="28"/>
          <w:szCs w:val="20"/>
        </w:rPr>
        <w:t xml:space="preserve">ісін ұйымдастыруға </w:t>
      </w:r>
      <w:proofErr w:type="spellStart"/>
      <w:r w:rsidRPr="00163629">
        <w:rPr>
          <w:color w:val="000000"/>
          <w:sz w:val="28"/>
          <w:szCs w:val="20"/>
        </w:rPr>
        <w:t>белсенді</w:t>
      </w:r>
      <w:proofErr w:type="spellEnd"/>
      <w:r w:rsidRPr="00163629">
        <w:rPr>
          <w:color w:val="000000"/>
          <w:sz w:val="28"/>
          <w:szCs w:val="20"/>
        </w:rPr>
        <w:t xml:space="preserve"> қатысады. </w:t>
      </w:r>
      <w:proofErr w:type="spellStart"/>
      <w:r w:rsidRPr="00163629">
        <w:rPr>
          <w:color w:val="000000"/>
          <w:sz w:val="28"/>
          <w:szCs w:val="20"/>
        </w:rPr>
        <w:t>Ол</w:t>
      </w:r>
      <w:proofErr w:type="spellEnd"/>
      <w:r w:rsidRPr="00163629">
        <w:rPr>
          <w:color w:val="000000"/>
          <w:sz w:val="28"/>
          <w:szCs w:val="20"/>
        </w:rPr>
        <w:t xml:space="preserve"> үшін мұғалім оқушылардың оқу нәтижелерінің өзгеруіне </w:t>
      </w:r>
      <w:proofErr w:type="spellStart"/>
      <w:r w:rsidRPr="00163629">
        <w:rPr>
          <w:color w:val="000000"/>
          <w:sz w:val="28"/>
          <w:szCs w:val="20"/>
        </w:rPr>
        <w:t>байланысты</w:t>
      </w:r>
      <w:proofErr w:type="spellEnd"/>
      <w:r w:rsidRPr="00163629">
        <w:rPr>
          <w:color w:val="000000"/>
          <w:sz w:val="28"/>
          <w:szCs w:val="20"/>
        </w:rPr>
        <w:t xml:space="preserve"> оқыту және оқудың жаңа әдіс-тәсілдерін, </w:t>
      </w:r>
      <w:proofErr w:type="spellStart"/>
      <w:r w:rsidRPr="00163629">
        <w:rPr>
          <w:color w:val="000000"/>
          <w:sz w:val="28"/>
          <w:szCs w:val="20"/>
        </w:rPr>
        <w:t>техникасын</w:t>
      </w:r>
      <w:proofErr w:type="spellEnd"/>
      <w:r w:rsidRPr="00163629">
        <w:rPr>
          <w:color w:val="000000"/>
          <w:sz w:val="28"/>
          <w:szCs w:val="20"/>
        </w:rPr>
        <w:t xml:space="preserve"> өзгерті</w:t>
      </w:r>
      <w:proofErr w:type="gramStart"/>
      <w:r w:rsidRPr="00163629">
        <w:rPr>
          <w:color w:val="000000"/>
          <w:sz w:val="28"/>
          <w:szCs w:val="20"/>
        </w:rPr>
        <w:t>п</w:t>
      </w:r>
      <w:proofErr w:type="gramEnd"/>
      <w:r w:rsidRPr="00163629">
        <w:rPr>
          <w:color w:val="000000"/>
          <w:sz w:val="28"/>
          <w:szCs w:val="20"/>
        </w:rPr>
        <w:t xml:space="preserve"> </w:t>
      </w:r>
      <w:proofErr w:type="spellStart"/>
      <w:r w:rsidRPr="00163629">
        <w:rPr>
          <w:color w:val="000000"/>
          <w:sz w:val="28"/>
          <w:szCs w:val="20"/>
        </w:rPr>
        <w:t>отыруы</w:t>
      </w:r>
      <w:proofErr w:type="spellEnd"/>
      <w:r w:rsidRPr="00163629">
        <w:rPr>
          <w:color w:val="000000"/>
          <w:sz w:val="28"/>
          <w:szCs w:val="20"/>
        </w:rPr>
        <w:t xml:space="preserve"> қажет. Мұндай бағалау </w:t>
      </w:r>
      <w:proofErr w:type="spellStart"/>
      <w:r w:rsidRPr="00163629">
        <w:rPr>
          <w:color w:val="000000"/>
          <w:sz w:val="28"/>
          <w:szCs w:val="20"/>
        </w:rPr>
        <w:t>жаппай</w:t>
      </w:r>
      <w:proofErr w:type="spellEnd"/>
      <w:r w:rsidRPr="00163629">
        <w:rPr>
          <w:color w:val="000000"/>
          <w:sz w:val="28"/>
          <w:szCs w:val="20"/>
        </w:rPr>
        <w:t xml:space="preserve"> </w:t>
      </w:r>
      <w:proofErr w:type="gramStart"/>
      <w:r w:rsidRPr="00163629">
        <w:rPr>
          <w:color w:val="000000"/>
          <w:sz w:val="28"/>
          <w:szCs w:val="20"/>
        </w:rPr>
        <w:t>тәж</w:t>
      </w:r>
      <w:proofErr w:type="gramEnd"/>
      <w:r w:rsidRPr="00163629">
        <w:rPr>
          <w:color w:val="000000"/>
          <w:sz w:val="28"/>
          <w:szCs w:val="20"/>
        </w:rPr>
        <w:t xml:space="preserve">ірибеде мұғалімнің қалыптастырушы бағалаудың теориялық </w:t>
      </w:r>
      <w:proofErr w:type="spellStart"/>
      <w:r w:rsidRPr="00163629">
        <w:rPr>
          <w:color w:val="000000"/>
          <w:sz w:val="28"/>
          <w:szCs w:val="20"/>
        </w:rPr>
        <w:t>негіздерін</w:t>
      </w:r>
      <w:proofErr w:type="spellEnd"/>
      <w:r w:rsidRPr="00163629">
        <w:rPr>
          <w:color w:val="000000"/>
          <w:sz w:val="28"/>
          <w:szCs w:val="20"/>
        </w:rPr>
        <w:t xml:space="preserve"> және оны ұйымдастырудың </w:t>
      </w:r>
      <w:proofErr w:type="spellStart"/>
      <w:r w:rsidRPr="00163629">
        <w:rPr>
          <w:color w:val="000000"/>
          <w:sz w:val="28"/>
          <w:szCs w:val="20"/>
        </w:rPr>
        <w:t>алгоритмін</w:t>
      </w:r>
      <w:proofErr w:type="spellEnd"/>
      <w:r w:rsidRPr="00163629">
        <w:rPr>
          <w:color w:val="000000"/>
          <w:sz w:val="28"/>
          <w:szCs w:val="20"/>
        </w:rPr>
        <w:t xml:space="preserve"> меңгерген </w:t>
      </w:r>
      <w:proofErr w:type="spellStart"/>
      <w:r w:rsidRPr="00163629">
        <w:rPr>
          <w:color w:val="000000"/>
          <w:sz w:val="28"/>
          <w:szCs w:val="20"/>
        </w:rPr>
        <w:t>кезде</w:t>
      </w:r>
      <w:proofErr w:type="spellEnd"/>
      <w:r w:rsidRPr="00163629">
        <w:rPr>
          <w:color w:val="000000"/>
          <w:sz w:val="28"/>
          <w:szCs w:val="20"/>
        </w:rPr>
        <w:t xml:space="preserve"> ғана жүзеге </w:t>
      </w:r>
      <w:proofErr w:type="spellStart"/>
      <w:r w:rsidRPr="00163629">
        <w:rPr>
          <w:color w:val="000000"/>
          <w:sz w:val="28"/>
          <w:szCs w:val="20"/>
        </w:rPr>
        <w:t>асады</w:t>
      </w:r>
      <w:proofErr w:type="spellEnd"/>
      <w:r w:rsidRPr="00163629">
        <w:rPr>
          <w:color w:val="000000"/>
          <w:sz w:val="28"/>
          <w:szCs w:val="20"/>
        </w:rPr>
        <w:t>.</w:t>
      </w:r>
    </w:p>
    <w:sectPr w:rsidR="00AB09F0" w:rsidRPr="00163629" w:rsidSect="002A59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altName w:val="MS Mincho"/>
    <w:charset w:val="00"/>
    <w:family w:val="roman"/>
    <w:pitch w:val="variable"/>
    <w:sig w:usb0="00000001" w:usb1="5200F9FB" w:usb2="0A040020" w:usb3="00000000" w:csb0="6000009F" w:csb1="DFD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57E6"/>
    <w:multiLevelType w:val="hybridMultilevel"/>
    <w:tmpl w:val="A0E4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590F"/>
    <w:rsid w:val="0009794F"/>
    <w:rsid w:val="00163629"/>
    <w:rsid w:val="001F4412"/>
    <w:rsid w:val="002A590F"/>
    <w:rsid w:val="00AB09F0"/>
    <w:rsid w:val="00BF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36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63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2019-01-08T13:28:00Z</dcterms:created>
  <dcterms:modified xsi:type="dcterms:W3CDTF">2019-01-08T15:06:00Z</dcterms:modified>
</cp:coreProperties>
</file>